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68E" w:rsidRDefault="0095468E" w:rsidP="0095468E">
      <w:pPr>
        <w:rPr>
          <w:b/>
          <w:i/>
          <w:color w:val="FF0000"/>
          <w:sz w:val="28"/>
          <w:szCs w:val="28"/>
        </w:rPr>
      </w:pPr>
    </w:p>
    <w:p w:rsidR="00D761F1" w:rsidRPr="00090068" w:rsidRDefault="004C40C6" w:rsidP="00D761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ZARZĄDZENIE NR </w:t>
      </w:r>
      <w:r w:rsidR="00D761F1">
        <w:rPr>
          <w:b/>
          <w:bCs/>
          <w:sz w:val="28"/>
          <w:szCs w:val="28"/>
        </w:rPr>
        <w:t>11/2013</w:t>
      </w:r>
    </w:p>
    <w:p w:rsidR="00D761F1" w:rsidRPr="00090068" w:rsidRDefault="00D761F1" w:rsidP="00D761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D761F1" w:rsidRDefault="00D761F1" w:rsidP="00D761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7 marca 2013 r.</w:t>
      </w:r>
    </w:p>
    <w:p w:rsidR="00D761F1" w:rsidRPr="00090068" w:rsidRDefault="00D761F1" w:rsidP="00D761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761F1" w:rsidRPr="00090068" w:rsidRDefault="00D761F1" w:rsidP="00D761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w sprawie </w:t>
      </w:r>
      <w:r w:rsidRPr="00D761F1">
        <w:rPr>
          <w:b/>
          <w:sz w:val="28"/>
          <w:szCs w:val="28"/>
        </w:rPr>
        <w:t>up</w:t>
      </w:r>
      <w:r w:rsidR="004C40C6">
        <w:rPr>
          <w:b/>
          <w:sz w:val="28"/>
          <w:szCs w:val="28"/>
        </w:rPr>
        <w:t>oważnienia inspektora ds. organizacyjnych</w:t>
      </w:r>
      <w:r w:rsidRPr="00D761F1">
        <w:rPr>
          <w:b/>
          <w:sz w:val="28"/>
          <w:szCs w:val="28"/>
        </w:rPr>
        <w:t xml:space="preserve"> i kadr do załatwiania spraw wynikających z ustawy z dnia 21 listopada 1967 r</w:t>
      </w:r>
      <w:r>
        <w:rPr>
          <w:b/>
          <w:sz w:val="28"/>
          <w:szCs w:val="28"/>
        </w:rPr>
        <w:t>.</w:t>
      </w:r>
      <w:r w:rsidRPr="00D761F1">
        <w:rPr>
          <w:b/>
          <w:sz w:val="28"/>
          <w:szCs w:val="28"/>
        </w:rPr>
        <w:t xml:space="preserve"> </w:t>
      </w:r>
      <w:r w:rsidR="004C40C6">
        <w:rPr>
          <w:b/>
          <w:sz w:val="28"/>
          <w:szCs w:val="28"/>
        </w:rPr>
        <w:br/>
      </w:r>
      <w:r w:rsidRPr="00D761F1">
        <w:rPr>
          <w:b/>
          <w:sz w:val="28"/>
          <w:szCs w:val="28"/>
        </w:rPr>
        <w:t>o powszechnym obowiązku obrony Rzeczypospolitej Polskiej</w:t>
      </w:r>
    </w:p>
    <w:p w:rsidR="00D761F1" w:rsidRPr="00090068" w:rsidRDefault="00D761F1" w:rsidP="00D761F1">
      <w:pPr>
        <w:autoSpaceDE w:val="0"/>
        <w:autoSpaceDN w:val="0"/>
        <w:adjustRightInd w:val="0"/>
      </w:pPr>
    </w:p>
    <w:p w:rsidR="00D761F1" w:rsidRDefault="00D761F1" w:rsidP="00D761F1">
      <w:pPr>
        <w:ind w:firstLine="709"/>
        <w:jc w:val="both"/>
        <w:rPr>
          <w:b/>
          <w:bCs/>
          <w:sz w:val="28"/>
          <w:szCs w:val="28"/>
        </w:rPr>
      </w:pPr>
      <w:r>
        <w:t xml:space="preserve">Na podstawie </w:t>
      </w:r>
      <w:r>
        <w:tab/>
      </w:r>
      <w:r w:rsidRPr="00D1274B">
        <w:t xml:space="preserve"> </w:t>
      </w:r>
      <w:r>
        <w:t>art. 31 ustawy z dnia 8 marca 1990 roku o samorządzie gminnym (t. j. Dz. U. z 2001 r. Nr 142, poz. 1591 z późn. zm.), art. 268 a ustawy z dnia 14 czerwca 1960 r. Kodeks postępowania administracyjnego (t. j. Dz. U. z 2000 r. Nr 98, poz. 1071 z późn. zm.) oraz art. 32 ust. 6 pkt 1, ust. 9 pkt 1 i 2  ustawy z dnia 21 listopada 1967 r. o powszechnym obowiązku obrony Rzeczypospolitej Polskiej (t. j. Dz. U. z 2012 r. poz. 461 z późn. zm.)</w:t>
      </w:r>
    </w:p>
    <w:p w:rsidR="00D761F1" w:rsidRDefault="00D761F1" w:rsidP="00D761F1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D761F1" w:rsidRPr="003C00BE" w:rsidRDefault="00D761F1" w:rsidP="00D761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</w:t>
      </w:r>
      <w:r w:rsidRPr="003C00BE">
        <w:rPr>
          <w:b/>
          <w:bCs/>
          <w:sz w:val="28"/>
          <w:szCs w:val="28"/>
        </w:rPr>
        <w:t>arządza</w:t>
      </w:r>
      <w:r>
        <w:rPr>
          <w:b/>
          <w:bCs/>
          <w:sz w:val="28"/>
          <w:szCs w:val="28"/>
        </w:rPr>
        <w:t xml:space="preserve"> się</w:t>
      </w:r>
      <w:r w:rsidRPr="003C00BE">
        <w:rPr>
          <w:b/>
          <w:bCs/>
          <w:sz w:val="28"/>
          <w:szCs w:val="28"/>
        </w:rPr>
        <w:t>, co następuje:</w:t>
      </w:r>
    </w:p>
    <w:p w:rsidR="00D761F1" w:rsidRDefault="00D761F1" w:rsidP="0095468E">
      <w:pPr>
        <w:jc w:val="center"/>
        <w:rPr>
          <w:b/>
        </w:rPr>
      </w:pPr>
    </w:p>
    <w:p w:rsidR="0095468E" w:rsidRDefault="0095468E" w:rsidP="0095468E">
      <w:pPr>
        <w:jc w:val="center"/>
        <w:rPr>
          <w:b/>
        </w:rPr>
      </w:pPr>
    </w:p>
    <w:p w:rsidR="0095468E" w:rsidRDefault="00BC621B" w:rsidP="0095468E">
      <w:pPr>
        <w:jc w:val="both"/>
      </w:pPr>
      <w:r w:rsidRPr="00D761F1">
        <w:rPr>
          <w:b/>
        </w:rPr>
        <w:t>§ 1.</w:t>
      </w:r>
      <w:r w:rsidR="00D761F1">
        <w:rPr>
          <w:b/>
        </w:rPr>
        <w:t xml:space="preserve"> </w:t>
      </w:r>
      <w:r w:rsidR="00D761F1">
        <w:t>Upoważnia się</w:t>
      </w:r>
      <w:r w:rsidR="0095468E">
        <w:t xml:space="preserve"> Panią Czesławę Młyńską do wykonywania w imieniu</w:t>
      </w:r>
      <w:r w:rsidR="0095468E">
        <w:rPr>
          <w:i/>
        </w:rPr>
        <w:t xml:space="preserve"> </w:t>
      </w:r>
      <w:r w:rsidR="00D761F1" w:rsidRPr="00D761F1">
        <w:t>Wójta</w:t>
      </w:r>
      <w:r w:rsidR="0095468E">
        <w:rPr>
          <w:i/>
        </w:rPr>
        <w:t xml:space="preserve"> </w:t>
      </w:r>
      <w:r w:rsidR="0095468E">
        <w:t xml:space="preserve">czynności </w:t>
      </w:r>
      <w:r w:rsidR="00D761F1">
        <w:br/>
      </w:r>
      <w:r w:rsidR="0095468E">
        <w:t>w sprawach wynikających z ustawy z dnia 21 listopada 1967</w:t>
      </w:r>
      <w:r w:rsidR="00D761F1">
        <w:t xml:space="preserve"> </w:t>
      </w:r>
      <w:r w:rsidR="0095468E">
        <w:t>r. o powszechnym obowiązku obrony Rzeczypospolitej Polskiej (Dz.</w:t>
      </w:r>
      <w:r w:rsidR="00D761F1">
        <w:t xml:space="preserve"> U. z 2012 r. poz. 461 z póź</w:t>
      </w:r>
      <w:r w:rsidR="0095468E">
        <w:t>n. zm.), tj. do:</w:t>
      </w:r>
    </w:p>
    <w:p w:rsidR="0095468E" w:rsidRDefault="0095468E" w:rsidP="0095468E">
      <w:pPr>
        <w:numPr>
          <w:ilvl w:val="0"/>
          <w:numId w:val="1"/>
        </w:numPr>
        <w:jc w:val="both"/>
      </w:pPr>
      <w:r>
        <w:t>wzywania do stawienia się do kwalifikacji wojskowej mężczyzn, którzy w danym roku kończą dziewiętnaście lat życia,</w:t>
      </w:r>
    </w:p>
    <w:p w:rsidR="0095468E" w:rsidRDefault="0095468E" w:rsidP="0095468E">
      <w:pPr>
        <w:numPr>
          <w:ilvl w:val="0"/>
          <w:numId w:val="1"/>
        </w:numPr>
        <w:jc w:val="both"/>
      </w:pPr>
      <w:r>
        <w:t>sprawdzania tożsamości osób podlegających stawieniu się do kwalifikacji wojskowej,</w:t>
      </w:r>
    </w:p>
    <w:p w:rsidR="0095468E" w:rsidRDefault="0095468E" w:rsidP="0095468E">
      <w:pPr>
        <w:numPr>
          <w:ilvl w:val="0"/>
          <w:numId w:val="1"/>
        </w:numPr>
        <w:jc w:val="both"/>
      </w:pPr>
      <w:r>
        <w:t>prowadzenia listy stawiennictwa osób, które stawił</w:t>
      </w:r>
      <w:r w:rsidR="00D761F1">
        <w:t>y się do kwalifikacji wojskowej</w:t>
      </w:r>
      <w:r>
        <w:t>,</w:t>
      </w:r>
    </w:p>
    <w:p w:rsidR="0095468E" w:rsidRDefault="0095468E" w:rsidP="0095468E">
      <w:pPr>
        <w:numPr>
          <w:ilvl w:val="0"/>
          <w:numId w:val="1"/>
        </w:numPr>
        <w:jc w:val="both"/>
      </w:pPr>
      <w:r>
        <w:t>wypłacania świadczenia, o których mowa w art. 52 ust. 2 i 3</w:t>
      </w:r>
      <w:r w:rsidR="00D761F1">
        <w:t>.</w:t>
      </w:r>
    </w:p>
    <w:p w:rsidR="0095468E" w:rsidRPr="00D761F1" w:rsidRDefault="0095468E" w:rsidP="0095468E">
      <w:pPr>
        <w:jc w:val="both"/>
      </w:pPr>
    </w:p>
    <w:p w:rsidR="0095468E" w:rsidRPr="00D761F1" w:rsidRDefault="00BC621B" w:rsidP="0095468E">
      <w:pPr>
        <w:jc w:val="both"/>
      </w:pPr>
      <w:r w:rsidRPr="00D761F1">
        <w:rPr>
          <w:b/>
        </w:rPr>
        <w:t>§ 2.</w:t>
      </w:r>
      <w:r w:rsidR="00D761F1">
        <w:t xml:space="preserve"> </w:t>
      </w:r>
      <w:r w:rsidR="00D761F1" w:rsidRPr="00D761F1">
        <w:t>Jednocześnie upoważnia się</w:t>
      </w:r>
      <w:r w:rsidR="0095468E" w:rsidRPr="00D761F1">
        <w:t xml:space="preserve"> Panią </w:t>
      </w:r>
      <w:r w:rsidR="00D761F1" w:rsidRPr="00D761F1">
        <w:t xml:space="preserve">Czesławę Młyńską </w:t>
      </w:r>
      <w:r w:rsidR="0095468E" w:rsidRPr="00D761F1">
        <w:t>do stosowania, w zakresie objętym przedmiotowym upoważnieniem, pieczęci po</w:t>
      </w:r>
      <w:r w:rsidRPr="00D761F1">
        <w:t xml:space="preserve">dpisowej „Z up. </w:t>
      </w:r>
      <w:r w:rsidR="0095468E" w:rsidRPr="00D761F1">
        <w:t>Wójta”.</w:t>
      </w:r>
    </w:p>
    <w:p w:rsidR="00BC621B" w:rsidRDefault="00BC621B" w:rsidP="0095468E">
      <w:pPr>
        <w:jc w:val="both"/>
        <w:rPr>
          <w:color w:val="FF0000"/>
        </w:rPr>
      </w:pPr>
    </w:p>
    <w:p w:rsidR="00D761F1" w:rsidRDefault="00BC621B" w:rsidP="00D761F1">
      <w:pPr>
        <w:jc w:val="both"/>
      </w:pPr>
      <w:r w:rsidRPr="00D761F1">
        <w:rPr>
          <w:b/>
        </w:rPr>
        <w:t>§ 3</w:t>
      </w:r>
      <w:r>
        <w:t>.</w:t>
      </w:r>
      <w:r w:rsidR="00D761F1" w:rsidRPr="00D761F1">
        <w:t xml:space="preserve"> </w:t>
      </w:r>
      <w:r w:rsidR="00D761F1" w:rsidRPr="00AC0EDD">
        <w:t xml:space="preserve">Upoważnienie wygasa  z chwilą cofnięcia upoważnienia albo </w:t>
      </w:r>
      <w:r w:rsidR="00D761F1">
        <w:t xml:space="preserve">rozwiązania umowy </w:t>
      </w:r>
      <w:r w:rsidR="00D761F1">
        <w:br/>
        <w:t>o pracę.</w:t>
      </w:r>
    </w:p>
    <w:p w:rsidR="00BC621B" w:rsidRDefault="00BC621B" w:rsidP="0095468E">
      <w:pPr>
        <w:jc w:val="both"/>
      </w:pPr>
    </w:p>
    <w:p w:rsidR="00BC621B" w:rsidRDefault="00BC621B" w:rsidP="000C51F0">
      <w:pPr>
        <w:jc w:val="both"/>
      </w:pPr>
      <w:r w:rsidRPr="00D761F1">
        <w:rPr>
          <w:b/>
        </w:rPr>
        <w:t>§ 4.</w:t>
      </w:r>
      <w:r>
        <w:t xml:space="preserve"> Upoważnienie wch</w:t>
      </w:r>
      <w:r w:rsidR="00D761F1">
        <w:t>odzi w życie z dniem podpisania.</w:t>
      </w:r>
    </w:p>
    <w:p w:rsidR="0095468E" w:rsidRDefault="0095468E" w:rsidP="0095468E">
      <w:pPr>
        <w:jc w:val="both"/>
      </w:pPr>
    </w:p>
    <w:p w:rsidR="0095468E" w:rsidRDefault="0095468E" w:rsidP="0095468E">
      <w:pPr>
        <w:jc w:val="both"/>
      </w:pPr>
    </w:p>
    <w:p w:rsidR="0095468E" w:rsidRDefault="0095468E" w:rsidP="0095468E">
      <w:pPr>
        <w:ind w:left="5760"/>
        <w:jc w:val="both"/>
      </w:pPr>
    </w:p>
    <w:p w:rsidR="0095468E" w:rsidRDefault="0095468E" w:rsidP="0095468E">
      <w:pPr>
        <w:jc w:val="both"/>
      </w:pPr>
    </w:p>
    <w:p w:rsidR="00F250A1" w:rsidRDefault="00F250A1"/>
    <w:sectPr w:rsidR="00F250A1" w:rsidSect="009E4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823" w:rsidRDefault="005E4823" w:rsidP="004C40C6">
      <w:r>
        <w:separator/>
      </w:r>
    </w:p>
  </w:endnote>
  <w:endnote w:type="continuationSeparator" w:id="1">
    <w:p w:rsidR="005E4823" w:rsidRDefault="005E4823" w:rsidP="004C40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823" w:rsidRDefault="005E4823" w:rsidP="004C40C6">
      <w:r>
        <w:separator/>
      </w:r>
    </w:p>
  </w:footnote>
  <w:footnote w:type="continuationSeparator" w:id="1">
    <w:p w:rsidR="005E4823" w:rsidRDefault="005E4823" w:rsidP="004C40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0247F"/>
    <w:multiLevelType w:val="hybridMultilevel"/>
    <w:tmpl w:val="8B62B6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C14404"/>
    <w:multiLevelType w:val="hybridMultilevel"/>
    <w:tmpl w:val="28D017D2"/>
    <w:lvl w:ilvl="0" w:tplc="A20A01F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E23"/>
    <w:rsid w:val="000C51F0"/>
    <w:rsid w:val="004C40C6"/>
    <w:rsid w:val="005E4823"/>
    <w:rsid w:val="00833E23"/>
    <w:rsid w:val="0095468E"/>
    <w:rsid w:val="009E487B"/>
    <w:rsid w:val="00BC621B"/>
    <w:rsid w:val="00D761F1"/>
    <w:rsid w:val="00E7318D"/>
    <w:rsid w:val="00F25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4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40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C40C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C40C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4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9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16C01-1E5E-488D-B139-D84B6ED1C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Sekretarz</cp:lastModifiedBy>
  <cp:revision>4</cp:revision>
  <cp:lastPrinted>2013-03-07T07:31:00Z</cp:lastPrinted>
  <dcterms:created xsi:type="dcterms:W3CDTF">2013-03-07T06:05:00Z</dcterms:created>
  <dcterms:modified xsi:type="dcterms:W3CDTF">2013-03-07T07:37:00Z</dcterms:modified>
</cp:coreProperties>
</file>