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690E26">
        <w:rPr>
          <w:rFonts w:ascii="Times New Roman" w:hAnsi="Times New Roman" w:cs="Times New Roman"/>
          <w:b/>
          <w:bCs/>
          <w:sz w:val="28"/>
          <w:szCs w:val="28"/>
        </w:rPr>
        <w:t>52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ED2F0C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690E26">
        <w:rPr>
          <w:rFonts w:ascii="Times New Roman" w:hAnsi="Times New Roman" w:cs="Times New Roman"/>
          <w:b/>
          <w:bCs/>
          <w:sz w:val="28"/>
          <w:szCs w:val="28"/>
        </w:rPr>
        <w:t>8 października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ED2F0C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</w:t>
      </w:r>
      <w:r w:rsidR="00690E26">
        <w:rPr>
          <w:rFonts w:ascii="Times New Roman" w:hAnsi="Times New Roman" w:cs="Times New Roman"/>
          <w:b/>
          <w:bCs/>
          <w:sz w:val="28"/>
          <w:szCs w:val="28"/>
        </w:rPr>
        <w:t xml:space="preserve">krajowego ćwiczenia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0E26">
        <w:rPr>
          <w:rFonts w:ascii="Times New Roman" w:hAnsi="Times New Roman" w:cs="Times New Roman"/>
          <w:b/>
          <w:bCs/>
          <w:sz w:val="28"/>
          <w:szCs w:val="28"/>
        </w:rPr>
        <w:t>RENEGADE-SAREX 15/II w dniu 13 października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ED2F0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B75E6">
        <w:rPr>
          <w:rFonts w:ascii="Times New Roman" w:hAnsi="Times New Roman" w:cs="Times New Roman"/>
          <w:sz w:val="24"/>
          <w:szCs w:val="24"/>
        </w:rPr>
        <w:t>t. j. Dz. U. z 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FB75E6">
        <w:rPr>
          <w:rFonts w:ascii="Times New Roman" w:hAnsi="Times New Roman" w:cs="Times New Roman"/>
          <w:sz w:val="24"/>
          <w:szCs w:val="24"/>
        </w:rPr>
        <w:t>poz. 827</w:t>
      </w:r>
      <w:r w:rsidR="00EF593C">
        <w:rPr>
          <w:rFonts w:ascii="Times New Roman" w:hAnsi="Times New Roman" w:cs="Times New Roman"/>
          <w:sz w:val="24"/>
          <w:szCs w:val="24"/>
        </w:rPr>
        <w:t>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FB75E6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EF593C">
        <w:rPr>
          <w:rFonts w:ascii="Times New Roman" w:hAnsi="Times New Roman" w:cs="Times New Roman"/>
          <w:sz w:val="24"/>
          <w:szCs w:val="24"/>
        </w:rPr>
        <w:t>Nr 96, poz. 850)</w:t>
      </w:r>
      <w:r w:rsidR="00A23089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690E26">
        <w:rPr>
          <w:rFonts w:ascii="Times New Roman" w:hAnsi="Times New Roman" w:cs="Times New Roman"/>
          <w:sz w:val="24"/>
          <w:szCs w:val="24"/>
        </w:rPr>
        <w:t>13 października</w:t>
      </w:r>
      <w:r w:rsidR="001F1406">
        <w:rPr>
          <w:rFonts w:ascii="Times New Roman" w:hAnsi="Times New Roman" w:cs="Times New Roman"/>
          <w:sz w:val="24"/>
          <w:szCs w:val="24"/>
        </w:rPr>
        <w:t xml:space="preserve"> 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90E26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 w:rsidP="005042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50429F" w:rsidRDefault="0050429F" w:rsidP="0050429F">
      <w:pPr>
        <w:ind w:left="6300" w:firstLine="180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Wójt Gminy</w:t>
      </w:r>
    </w:p>
    <w:p w:rsidR="0050429F" w:rsidRDefault="0050429F" w:rsidP="0050429F">
      <w:pPr>
        <w:spacing w:after="12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pl-PL"/>
        </w:rPr>
        <w:tab/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/-/ Teresa Florkowska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90E26">
        <w:rPr>
          <w:rFonts w:ascii="Times New Roman" w:hAnsi="Times New Roman" w:cs="Times New Roman"/>
          <w:sz w:val="20"/>
          <w:szCs w:val="20"/>
        </w:rPr>
        <w:t>52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90E26">
        <w:rPr>
          <w:rFonts w:ascii="Times New Roman" w:hAnsi="Times New Roman" w:cs="Times New Roman"/>
          <w:sz w:val="20"/>
          <w:szCs w:val="20"/>
        </w:rPr>
        <w:t>08.10.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</w:t>
      </w:r>
      <w:r w:rsidR="00690E26" w:rsidRPr="00690E26">
        <w:rPr>
          <w:rFonts w:ascii="Times New Roman" w:hAnsi="Times New Roman"/>
          <w:b/>
          <w:bCs/>
          <w:sz w:val="28"/>
          <w:szCs w:val="28"/>
        </w:rPr>
        <w:t>KRAJOWEGO ĆWICZENIA RENEGADE-SAREX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23089"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690E26">
        <w:rPr>
          <w:rFonts w:ascii="Times New Roman" w:hAnsi="Times New Roman"/>
          <w:b/>
          <w:bCs/>
          <w:sz w:val="28"/>
          <w:szCs w:val="28"/>
        </w:rPr>
        <w:t xml:space="preserve">13 października </w:t>
      </w:r>
      <w:r w:rsidR="00607C38">
        <w:rPr>
          <w:rFonts w:ascii="Times New Roman" w:hAnsi="Times New Roman"/>
          <w:b/>
          <w:bCs/>
          <w:sz w:val="28"/>
          <w:szCs w:val="28"/>
        </w:rPr>
        <w:t>201</w:t>
      </w:r>
      <w:r w:rsidR="00ED2F0C">
        <w:rPr>
          <w:rFonts w:ascii="Times New Roman" w:hAnsi="Times New Roman"/>
          <w:b/>
          <w:bCs/>
          <w:sz w:val="28"/>
          <w:szCs w:val="28"/>
        </w:rPr>
        <w:t>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212308" w:rsidRDefault="00212308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udziału w treningu zaangażowa</w:t>
      </w:r>
      <w:r w:rsidR="00FB75E6">
        <w:rPr>
          <w:rFonts w:ascii="Times New Roman" w:hAnsi="Times New Roman"/>
          <w:sz w:val="24"/>
          <w:szCs w:val="24"/>
        </w:rPr>
        <w:t>ne zostały osoby wskazane w pkt 4</w:t>
      </w:r>
      <w:r>
        <w:rPr>
          <w:rFonts w:ascii="Times New Roman" w:hAnsi="Times New Roman"/>
          <w:sz w:val="24"/>
          <w:szCs w:val="24"/>
        </w:rPr>
        <w:t xml:space="preserve"> wytycznych do Zarządzenia Wójta Gminy Główczyce z dnia </w:t>
      </w:r>
      <w:r w:rsidR="00690E26">
        <w:rPr>
          <w:rFonts w:ascii="Times New Roman" w:hAnsi="Times New Roman"/>
          <w:sz w:val="24"/>
          <w:szCs w:val="24"/>
        </w:rPr>
        <w:t>08.10.2015r.</w:t>
      </w:r>
      <w:r>
        <w:rPr>
          <w:rFonts w:ascii="Times New Roman" w:hAnsi="Times New Roman"/>
          <w:sz w:val="24"/>
          <w:szCs w:val="24"/>
        </w:rPr>
        <w:t>,  a ponadto:</w:t>
      </w:r>
    </w:p>
    <w:p w:rsidR="00212308" w:rsidRDefault="0021230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6B0605" w:rsidRPr="00212308" w:rsidRDefault="00212308">
      <w:pPr>
        <w:spacing w:after="0" w:line="100" w:lineRule="atLeast"/>
        <w:rPr>
          <w:rFonts w:ascii="Times New Roman" w:hAnsi="Times New Roman"/>
          <w:b/>
          <w:i/>
          <w:sz w:val="24"/>
          <w:szCs w:val="24"/>
        </w:rPr>
      </w:pPr>
      <w:r w:rsidRPr="00212308">
        <w:rPr>
          <w:rFonts w:ascii="Times New Roman" w:hAnsi="Times New Roman"/>
          <w:b/>
          <w:i/>
          <w:sz w:val="24"/>
          <w:szCs w:val="24"/>
        </w:rPr>
        <w:t>OBSADA DRUŻYNY WYKRYWANIA I ALARMOWANIA  - 50% SKŁADU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452"/>
        <w:gridCol w:w="2901"/>
        <w:gridCol w:w="1607"/>
        <w:gridCol w:w="1582"/>
      </w:tblGrid>
      <w:tr w:rsidR="00E25A61" w:rsidRPr="000649AD" w:rsidTr="0058615E">
        <w:tc>
          <w:tcPr>
            <w:tcW w:w="465" w:type="dxa"/>
            <w:vAlign w:val="center"/>
          </w:tcPr>
          <w:p w:rsidR="00E25A61" w:rsidRPr="000649AD" w:rsidRDefault="00E25A61" w:rsidP="0058615E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E25A61" w:rsidRPr="000649AD" w:rsidRDefault="00E25A61" w:rsidP="0058615E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E25A61" w:rsidRPr="000649AD" w:rsidRDefault="00E25A61" w:rsidP="0058615E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Funkcja/miejsce</w:t>
            </w:r>
          </w:p>
        </w:tc>
        <w:tc>
          <w:tcPr>
            <w:tcW w:w="1658" w:type="dxa"/>
            <w:vAlign w:val="center"/>
          </w:tcPr>
          <w:p w:rsidR="00E25A61" w:rsidRPr="000649AD" w:rsidRDefault="00E25A61" w:rsidP="0058615E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Nr telefonu</w:t>
            </w:r>
          </w:p>
        </w:tc>
        <w:tc>
          <w:tcPr>
            <w:tcW w:w="1587" w:type="dxa"/>
            <w:vAlign w:val="center"/>
          </w:tcPr>
          <w:p w:rsidR="00E25A61" w:rsidRPr="000649AD" w:rsidRDefault="00E25A61" w:rsidP="0058615E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  <w:b/>
                <w:bCs/>
              </w:rPr>
              <w:t>Uwagi</w:t>
            </w:r>
          </w:p>
        </w:tc>
      </w:tr>
      <w:tr w:rsidR="00E25A61" w:rsidRPr="000649AD" w:rsidTr="0058615E">
        <w:trPr>
          <w:trHeight w:val="477"/>
        </w:trPr>
        <w:tc>
          <w:tcPr>
            <w:tcW w:w="465" w:type="dxa"/>
            <w:vAlign w:val="center"/>
          </w:tcPr>
          <w:p w:rsidR="00E25A61" w:rsidRPr="000649AD" w:rsidRDefault="00E25A61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1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E25A61" w:rsidRPr="000649AD" w:rsidRDefault="00E25A61" w:rsidP="0058615E">
            <w:pPr>
              <w:pStyle w:val="Zawartotabeli"/>
              <w:snapToGrid w:val="0"/>
              <w:spacing w:after="0" w:line="100" w:lineRule="atLeast"/>
              <w:ind w:left="-55" w:right="-57"/>
              <w:jc w:val="center"/>
              <w:rPr>
                <w:rFonts w:ascii="Times New Roman" w:hAnsi="Times New Roman" w:cs="Times New Roman"/>
              </w:rPr>
            </w:pPr>
            <w:r w:rsidRPr="000649AD">
              <w:rPr>
                <w:rFonts w:ascii="Times New Roman" w:hAnsi="Times New Roman" w:cs="Times New Roman"/>
              </w:rPr>
              <w:t xml:space="preserve">Anna </w:t>
            </w:r>
            <w:proofErr w:type="spellStart"/>
            <w:r w:rsidRPr="000649AD">
              <w:rPr>
                <w:rFonts w:ascii="Times New Roman" w:hAnsi="Times New Roman" w:cs="Times New Roman"/>
              </w:rPr>
              <w:t>Nowosielecka-Cur</w:t>
            </w:r>
            <w:proofErr w:type="spellEnd"/>
          </w:p>
        </w:tc>
        <w:tc>
          <w:tcPr>
            <w:tcW w:w="2920" w:type="dxa"/>
            <w:shd w:val="clear" w:color="auto" w:fill="auto"/>
            <w:vAlign w:val="center"/>
          </w:tcPr>
          <w:p w:rsidR="00E25A61" w:rsidRPr="000649AD" w:rsidRDefault="00E25A61" w:rsidP="0058615E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 w:cs="Times New Roman"/>
              </w:rPr>
            </w:pPr>
            <w:r w:rsidRPr="000649AD">
              <w:rPr>
                <w:rFonts w:ascii="Times New Roman" w:hAnsi="Times New Roman" w:cs="Times New Roman"/>
              </w:rPr>
              <w:t xml:space="preserve">Komendant </w:t>
            </w:r>
            <w:r w:rsidRPr="000649AD">
              <w:rPr>
                <w:rFonts w:ascii="Times New Roman" w:hAnsi="Times New Roman" w:cs="Times New Roman"/>
                <w:b/>
                <w:bCs/>
              </w:rPr>
              <w:t xml:space="preserve">dwa/ </w:t>
            </w:r>
            <w:r w:rsidRPr="000649AD">
              <w:rPr>
                <w:rFonts w:ascii="Times New Roman" w:hAnsi="Times New Roman" w:cs="Times New Roman"/>
              </w:rPr>
              <w:t>siedziba UG</w:t>
            </w:r>
          </w:p>
        </w:tc>
        <w:tc>
          <w:tcPr>
            <w:tcW w:w="1658" w:type="dxa"/>
            <w:vAlign w:val="center"/>
          </w:tcPr>
          <w:p w:rsidR="00E25A61" w:rsidRPr="000649AD" w:rsidRDefault="00E25A61" w:rsidP="0058615E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649AD">
              <w:rPr>
                <w:rFonts w:ascii="Times New Roman" w:hAnsi="Times New Roman" w:cs="Times New Roman"/>
              </w:rPr>
              <w:t>059 811 60 10</w:t>
            </w:r>
          </w:p>
        </w:tc>
        <w:tc>
          <w:tcPr>
            <w:tcW w:w="1587" w:type="dxa"/>
            <w:vAlign w:val="center"/>
          </w:tcPr>
          <w:p w:rsidR="00E25A61" w:rsidRPr="000649AD" w:rsidRDefault="00E25A61" w:rsidP="0058615E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49AD">
              <w:rPr>
                <w:rFonts w:ascii="Times New Roman" w:hAnsi="Times New Roman" w:cs="Times New Roman"/>
              </w:rPr>
              <w:t xml:space="preserve">K-t </w:t>
            </w:r>
            <w:r w:rsidRPr="000649AD">
              <w:rPr>
                <w:rFonts w:ascii="Times New Roman" w:hAnsi="Times New Roman" w:cs="Times New Roman"/>
                <w:b/>
                <w:bCs/>
              </w:rPr>
              <w:t>dwa</w:t>
            </w:r>
          </w:p>
        </w:tc>
      </w:tr>
      <w:tr w:rsidR="000649AD" w:rsidRPr="000649AD" w:rsidTr="0058615E">
        <w:tc>
          <w:tcPr>
            <w:tcW w:w="465" w:type="dxa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2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0649AD" w:rsidRPr="00E25A61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Jankowska Maria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0649AD" w:rsidRPr="00E25A61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Sekcja obserwacji i analiz (</w:t>
            </w:r>
            <w:proofErr w:type="spellStart"/>
            <w:r w:rsidRPr="00E25A61">
              <w:rPr>
                <w:rFonts w:ascii="Times New Roman" w:hAnsi="Times New Roman" w:cs="Times New Roman"/>
                <w:lang w:eastAsia="pl-PL"/>
              </w:rPr>
              <w:t>analitykchemik</w:t>
            </w:r>
            <w:proofErr w:type="spellEnd"/>
            <w:r w:rsidRPr="00E25A61">
              <w:rPr>
                <w:rFonts w:ascii="Times New Roman" w:hAnsi="Times New Roman" w:cs="Times New Roman"/>
                <w:lang w:eastAsia="pl-PL"/>
              </w:rPr>
              <w:t>/fizyk)</w:t>
            </w:r>
            <w:r>
              <w:rPr>
                <w:rFonts w:ascii="Times New Roman" w:hAnsi="Times New Roman" w:cs="Times New Roman"/>
                <w:lang w:eastAsia="pl-PL"/>
              </w:rPr>
              <w:t>/</w:t>
            </w:r>
          </w:p>
        </w:tc>
        <w:tc>
          <w:tcPr>
            <w:tcW w:w="1658" w:type="dxa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0649AD" w:rsidRPr="000649AD" w:rsidTr="0058615E">
        <w:tc>
          <w:tcPr>
            <w:tcW w:w="465" w:type="dxa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3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0649AD" w:rsidRPr="00E25A61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proofErr w:type="spellStart"/>
            <w:r w:rsidRPr="00E25A61">
              <w:rPr>
                <w:rFonts w:ascii="Times New Roman" w:hAnsi="Times New Roman" w:cs="Times New Roman"/>
                <w:lang w:eastAsia="pl-PL"/>
              </w:rPr>
              <w:t>Szabała</w:t>
            </w:r>
            <w:proofErr w:type="spellEnd"/>
            <w:r w:rsidRPr="00E25A61">
              <w:rPr>
                <w:rFonts w:ascii="Times New Roman" w:hAnsi="Times New Roman" w:cs="Times New Roman"/>
                <w:lang w:eastAsia="pl-PL"/>
              </w:rPr>
              <w:t xml:space="preserve"> Dariusz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0649AD" w:rsidRPr="00E25A61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Sekcja łączności i alarmowania (radiomechanik/telegrafista)</w:t>
            </w:r>
          </w:p>
        </w:tc>
        <w:tc>
          <w:tcPr>
            <w:tcW w:w="1658" w:type="dxa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</w:rPr>
              <w:t>059 811 60 10</w:t>
            </w:r>
          </w:p>
        </w:tc>
        <w:tc>
          <w:tcPr>
            <w:tcW w:w="1587" w:type="dxa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0649AD" w:rsidRPr="000649AD" w:rsidTr="0058615E">
        <w:tc>
          <w:tcPr>
            <w:tcW w:w="465" w:type="dxa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4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Jankowska Aneta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0649AD" w:rsidRPr="00E25A61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Sekcja obserwacji i analiz (</w:t>
            </w:r>
            <w:proofErr w:type="spellStart"/>
            <w:r w:rsidRPr="00E25A61">
              <w:rPr>
                <w:rFonts w:ascii="Times New Roman" w:hAnsi="Times New Roman" w:cs="Times New Roman"/>
                <w:lang w:eastAsia="pl-PL"/>
              </w:rPr>
              <w:t>analitykchemik</w:t>
            </w:r>
            <w:proofErr w:type="spellEnd"/>
            <w:r w:rsidRPr="00E25A61">
              <w:rPr>
                <w:rFonts w:ascii="Times New Roman" w:hAnsi="Times New Roman" w:cs="Times New Roman"/>
                <w:lang w:eastAsia="pl-PL"/>
              </w:rPr>
              <w:t>/fizyk)</w:t>
            </w:r>
          </w:p>
        </w:tc>
        <w:tc>
          <w:tcPr>
            <w:tcW w:w="1658" w:type="dxa"/>
            <w:vAlign w:val="center"/>
          </w:tcPr>
          <w:p w:rsidR="000649AD" w:rsidRPr="00E25A61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587" w:type="dxa"/>
            <w:vAlign w:val="center"/>
          </w:tcPr>
          <w:p w:rsidR="000649AD" w:rsidRPr="000649AD" w:rsidRDefault="000649AD" w:rsidP="002C7B86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</w:rPr>
              <w:t>Niezatrudniony w UG</w:t>
            </w:r>
          </w:p>
        </w:tc>
      </w:tr>
      <w:tr w:rsidR="000649AD" w:rsidRPr="000649AD" w:rsidTr="0058615E">
        <w:tc>
          <w:tcPr>
            <w:tcW w:w="465" w:type="dxa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  <w:lang w:eastAsia="pl-PL"/>
              </w:rPr>
              <w:t>5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0649AD" w:rsidRPr="00E25A61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Czaja Krzysztof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0649AD" w:rsidRPr="00E25A61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E25A61">
              <w:rPr>
                <w:rFonts w:ascii="Times New Roman" w:hAnsi="Times New Roman" w:cs="Times New Roman"/>
                <w:lang w:eastAsia="pl-PL"/>
              </w:rPr>
              <w:t>Sekcja łączności i alarmowania (radiomechanik/telegrafista)</w:t>
            </w:r>
          </w:p>
        </w:tc>
        <w:tc>
          <w:tcPr>
            <w:tcW w:w="1658" w:type="dxa"/>
            <w:vAlign w:val="center"/>
          </w:tcPr>
          <w:p w:rsidR="000649AD" w:rsidRPr="000649AD" w:rsidRDefault="000649AD" w:rsidP="0058615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587" w:type="dxa"/>
            <w:vAlign w:val="center"/>
          </w:tcPr>
          <w:p w:rsidR="000649AD" w:rsidRPr="000649AD" w:rsidRDefault="000649AD" w:rsidP="002C7B86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649AD">
              <w:rPr>
                <w:rFonts w:ascii="Times New Roman" w:hAnsi="Times New Roman" w:cs="Times New Roman"/>
              </w:rPr>
              <w:t>Niezatrudniony w UG</w:t>
            </w:r>
          </w:p>
        </w:tc>
      </w:tr>
    </w:tbl>
    <w:p w:rsidR="00ED32FB" w:rsidRPr="007A4FC8" w:rsidRDefault="00212308" w:rsidP="00ED32FB">
      <w:pPr>
        <w:spacing w:before="240" w:after="12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4FC8">
        <w:rPr>
          <w:rFonts w:ascii="Times New Roman" w:eastAsia="Calibri" w:hAnsi="Times New Roman" w:cs="Times New Roman"/>
          <w:b/>
          <w:i/>
          <w:sz w:val="24"/>
          <w:szCs w:val="24"/>
        </w:rPr>
        <w:t>PRACOWNICY UG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8"/>
        <w:gridCol w:w="2410"/>
        <w:gridCol w:w="3260"/>
        <w:gridCol w:w="1560"/>
        <w:gridCol w:w="1275"/>
      </w:tblGrid>
      <w:tr w:rsidR="00ED32FB" w:rsidRPr="007A4FC8" w:rsidTr="00060126">
        <w:tc>
          <w:tcPr>
            <w:tcW w:w="5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Funkcja/miejsce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telefonu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DB1A51" w:rsidRPr="007A4FC8" w:rsidTr="00060126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58615E" w:rsidP="00060126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Joanna Lipczyńska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1A51" w:rsidRPr="0058615E" w:rsidRDefault="0058615E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615E">
              <w:rPr>
                <w:rFonts w:ascii="Times New Roman" w:hAnsi="Times New Roman" w:cs="Times New Roman"/>
                <w:bCs/>
                <w:sz w:val="20"/>
                <w:szCs w:val="20"/>
              </w:rPr>
              <w:t>Koordynator ćwiczenia</w:t>
            </w:r>
          </w:p>
        </w:tc>
      </w:tr>
      <w:tr w:rsidR="00ED32FB" w:rsidRPr="007A4FC8" w:rsidTr="00421467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D32FB" w:rsidRPr="007A4FC8" w:rsidRDefault="0058615E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Mariola Barna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D32FB" w:rsidRDefault="00ED32FB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Skarbnik</w:t>
            </w:r>
          </w:p>
          <w:p w:rsidR="001757DC" w:rsidRPr="007A4FC8" w:rsidRDefault="001757DC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Sekretarza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D32FB" w:rsidRPr="007A4FC8" w:rsidRDefault="00ED32FB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15E" w:rsidRPr="007A4FC8" w:rsidTr="00421467">
        <w:trPr>
          <w:trHeight w:val="57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15E" w:rsidRDefault="0058615E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15E" w:rsidRPr="007A4FC8" w:rsidRDefault="0058615E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Marianna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Zimnocha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15E" w:rsidRPr="007A4FC8" w:rsidRDefault="00421467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Stały Dyżur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15E" w:rsidRPr="007A4FC8" w:rsidRDefault="0058615E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15E" w:rsidRPr="007A4FC8" w:rsidRDefault="0058615E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21230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B0605">
        <w:rPr>
          <w:rFonts w:ascii="Times New Roman" w:hAnsi="Times New Roman"/>
          <w:sz w:val="24"/>
          <w:szCs w:val="24"/>
        </w:rPr>
        <w:t xml:space="preserve">ieć łączności telefonicznej UG tel. </w:t>
      </w:r>
      <w:r w:rsidR="006B0605">
        <w:rPr>
          <w:rFonts w:ascii="Times New Roman" w:hAnsi="Times New Roman"/>
          <w:b/>
          <w:bCs/>
          <w:sz w:val="24"/>
          <w:szCs w:val="24"/>
        </w:rPr>
        <w:t>059 811 60 10</w:t>
      </w:r>
      <w:r w:rsidR="006B0605">
        <w:t xml:space="preserve"> </w:t>
      </w:r>
      <w:r w:rsidR="006B0605">
        <w:rPr>
          <w:rFonts w:ascii="Times New Roman" w:hAnsi="Times New Roman"/>
          <w:sz w:val="24"/>
          <w:szCs w:val="24"/>
        </w:rPr>
        <w:t xml:space="preserve">; fax </w:t>
      </w:r>
      <w:r w:rsidR="006B0605">
        <w:rPr>
          <w:rFonts w:ascii="Times New Roman" w:hAnsi="Times New Roman"/>
          <w:b/>
          <w:bCs/>
          <w:sz w:val="24"/>
          <w:szCs w:val="24"/>
        </w:rPr>
        <w:t>059 811 61 59</w:t>
      </w:r>
      <w:r w:rsidR="006B0605"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21230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B0605">
        <w:rPr>
          <w:rFonts w:ascii="Times New Roman" w:hAnsi="Times New Roman"/>
          <w:sz w:val="24"/>
          <w:szCs w:val="24"/>
        </w:rPr>
        <w:t>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21230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B0605">
        <w:rPr>
          <w:rFonts w:ascii="Times New Roman" w:hAnsi="Times New Roman"/>
          <w:sz w:val="24"/>
          <w:szCs w:val="24"/>
        </w:rPr>
        <w:t>amochód Renault.</w:t>
      </w:r>
    </w:p>
    <w:p w:rsidR="004F57D9" w:rsidRDefault="004F57D9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operacyjny OSP Główczyce</w:t>
      </w:r>
    </w:p>
    <w:p w:rsidR="004F57D9" w:rsidRDefault="004F57D9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specjalny OSP marki Mercedes</w:t>
      </w:r>
    </w:p>
    <w:p w:rsidR="0058615E" w:rsidRDefault="006B0605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58615E" w:rsidRDefault="0058615E">
      <w:pPr>
        <w:rPr>
          <w:rFonts w:ascii="Times New Roman" w:hAnsi="Times New Roman"/>
          <w:b/>
          <w:bCs/>
          <w:sz w:val="24"/>
          <w:szCs w:val="24"/>
        </w:rPr>
      </w:pPr>
    </w:p>
    <w:p w:rsidR="006B0605" w:rsidRDefault="006B0605" w:rsidP="0058615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90E26">
        <w:rPr>
          <w:rFonts w:ascii="Times New Roman" w:hAnsi="Times New Roman" w:cs="Times New Roman"/>
          <w:sz w:val="20"/>
          <w:szCs w:val="20"/>
        </w:rPr>
        <w:t>52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90E26">
        <w:rPr>
          <w:rFonts w:ascii="Times New Roman" w:hAnsi="Times New Roman" w:cs="Times New Roman"/>
          <w:sz w:val="20"/>
          <w:szCs w:val="20"/>
        </w:rPr>
        <w:t>08.10.2015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 w:rsidP="004F57D9">
      <w:pPr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</w:t>
      </w:r>
      <w:r w:rsidR="00690E2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690E26" w:rsidRPr="00690E26">
        <w:rPr>
          <w:rFonts w:ascii="Times New Roman" w:hAnsi="Times New Roman" w:cs="Times New Roman"/>
          <w:sz w:val="24"/>
          <w:szCs w:val="24"/>
        </w:rPr>
        <w:t>krajow</w:t>
      </w:r>
      <w:r w:rsidR="00690E26">
        <w:rPr>
          <w:rFonts w:ascii="Times New Roman" w:hAnsi="Times New Roman" w:cs="Times New Roman"/>
          <w:sz w:val="24"/>
          <w:szCs w:val="24"/>
        </w:rPr>
        <w:t>ym ćwiczeniu</w:t>
      </w:r>
      <w:r w:rsidR="00690E26" w:rsidRPr="00690E26">
        <w:rPr>
          <w:rFonts w:ascii="Times New Roman" w:hAnsi="Times New Roman" w:cs="Times New Roman"/>
          <w:sz w:val="24"/>
          <w:szCs w:val="24"/>
        </w:rPr>
        <w:t xml:space="preserve"> RENEGADE-SAREX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90E26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690E26">
        <w:rPr>
          <w:rFonts w:ascii="Times New Roman" w:hAnsi="Times New Roman" w:cs="Times New Roman"/>
          <w:sz w:val="24"/>
          <w:szCs w:val="24"/>
        </w:rPr>
        <w:t>13.08.2015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 w:rsidP="006C64AB">
      <w:pPr>
        <w:numPr>
          <w:ilvl w:val="0"/>
          <w:numId w:val="3"/>
        </w:numPr>
        <w:tabs>
          <w:tab w:val="clear" w:pos="720"/>
          <w:tab w:val="left" w:pos="433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690E26">
        <w:rPr>
          <w:rFonts w:ascii="Times New Roman" w:hAnsi="Times New Roman" w:cs="Times New Roman"/>
          <w:sz w:val="24"/>
          <w:szCs w:val="24"/>
        </w:rPr>
        <w:t>13.08.</w:t>
      </w:r>
      <w:r w:rsidR="001F1406">
        <w:rPr>
          <w:rFonts w:ascii="Times New Roman" w:hAnsi="Times New Roman" w:cs="Times New Roman"/>
          <w:sz w:val="24"/>
          <w:szCs w:val="24"/>
        </w:rPr>
        <w:t>2015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</w:t>
      </w:r>
      <w:r w:rsidR="00ED2F0C">
        <w:rPr>
          <w:rFonts w:ascii="Times New Roman" w:hAnsi="Times New Roman" w:cs="Times New Roman"/>
          <w:sz w:val="24"/>
          <w:szCs w:val="24"/>
        </w:rPr>
        <w:t>0</w:t>
      </w:r>
      <w:r w:rsidR="00690E2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</w:t>
      </w:r>
      <w:r w:rsidR="00ED2F0C">
        <w:rPr>
          <w:rFonts w:ascii="Times New Roman" w:hAnsi="Times New Roman" w:cs="Times New Roman"/>
          <w:sz w:val="24"/>
          <w:szCs w:val="24"/>
        </w:rPr>
        <w:t>1</w:t>
      </w:r>
      <w:r w:rsidR="00690E2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</w:t>
      </w:r>
      <w:r w:rsidR="00690E2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zostanie </w:t>
      </w:r>
      <w:r w:rsidR="00690E26" w:rsidRPr="00690E26">
        <w:rPr>
          <w:rFonts w:ascii="Times New Roman" w:hAnsi="Times New Roman" w:cs="Times New Roman"/>
          <w:sz w:val="24"/>
          <w:szCs w:val="24"/>
        </w:rPr>
        <w:t>krajow</w:t>
      </w:r>
      <w:r w:rsidR="00690E26">
        <w:rPr>
          <w:rFonts w:ascii="Times New Roman" w:hAnsi="Times New Roman" w:cs="Times New Roman"/>
          <w:sz w:val="24"/>
          <w:szCs w:val="24"/>
        </w:rPr>
        <w:t>e</w:t>
      </w:r>
      <w:r w:rsidR="00690E26" w:rsidRPr="00690E26">
        <w:rPr>
          <w:rFonts w:ascii="Times New Roman" w:hAnsi="Times New Roman" w:cs="Times New Roman"/>
          <w:sz w:val="24"/>
          <w:szCs w:val="24"/>
        </w:rPr>
        <w:t xml:space="preserve"> ćwiczeni</w:t>
      </w:r>
      <w:r w:rsidR="00690E26">
        <w:rPr>
          <w:rFonts w:ascii="Times New Roman" w:hAnsi="Times New Roman" w:cs="Times New Roman"/>
          <w:sz w:val="24"/>
          <w:szCs w:val="24"/>
        </w:rPr>
        <w:t>e</w:t>
      </w:r>
      <w:r w:rsidR="00690E26" w:rsidRPr="00690E26">
        <w:rPr>
          <w:rFonts w:ascii="Times New Roman" w:hAnsi="Times New Roman" w:cs="Times New Roman"/>
          <w:sz w:val="24"/>
          <w:szCs w:val="24"/>
        </w:rPr>
        <w:t xml:space="preserve"> RENEGADE-SAREX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</w:t>
      </w:r>
      <w:r w:rsidR="00FB75E6">
        <w:rPr>
          <w:rFonts w:ascii="Times New Roman" w:hAnsi="Times New Roman" w:cs="Times New Roman"/>
          <w:sz w:val="24"/>
          <w:szCs w:val="24"/>
        </w:rPr>
        <w:t>ji oraz prognozowanie jej rozwoju</w:t>
      </w:r>
      <w:r>
        <w:rPr>
          <w:rFonts w:ascii="Times New Roman" w:hAnsi="Times New Roman" w:cs="Times New Roman"/>
          <w:sz w:val="24"/>
          <w:szCs w:val="24"/>
        </w:rPr>
        <w:t>, alarmowania ludności o zagrożeniach i przedstawianie wniosków do wypracowania decyzji pr</w:t>
      </w:r>
      <w:r w:rsidR="00FB75E6">
        <w:rPr>
          <w:rFonts w:ascii="Times New Roman" w:hAnsi="Times New Roman" w:cs="Times New Roman"/>
          <w:sz w:val="24"/>
          <w:szCs w:val="24"/>
        </w:rPr>
        <w:t>zez Szefa Obrony Cywilnej Gminy</w:t>
      </w:r>
      <w:r>
        <w:rPr>
          <w:rFonts w:ascii="Times New Roman" w:hAnsi="Times New Roman" w:cs="Times New Roman"/>
          <w:sz w:val="24"/>
          <w:szCs w:val="24"/>
        </w:rPr>
        <w:t xml:space="preserve"> oraz kształtowanie umiejętności i nawyków współdziałania w czasie wykonywania zadań.</w:t>
      </w:r>
    </w:p>
    <w:p w:rsidR="00ED32FB" w:rsidRDefault="00ED32FB" w:rsidP="004F57D9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Trening należy poprzedzić </w:t>
      </w:r>
      <w:r w:rsidR="006C64AB">
        <w:rPr>
          <w:rFonts w:ascii="Times New Roman" w:hAnsi="Times New Roman" w:cs="Times New Roman"/>
          <w:sz w:val="24"/>
          <w:szCs w:val="24"/>
        </w:rPr>
        <w:t>instruktażem dla uczestników, na którym przedstawiony zostanie cel, założenia treningu, zakładane cele szkoleniowe oraz zadania poszczególnych osób biorących udział w treningu.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ED32FB" w:rsidRDefault="00ED32FB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GZZK – Komendant Komisariatu Policji w Główczycach</w:t>
      </w:r>
    </w:p>
    <w:p w:rsidR="00DB1A51" w:rsidRDefault="00DB1A51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OSP</w:t>
      </w:r>
    </w:p>
    <w:p w:rsidR="00212308" w:rsidRPr="008D7F0C" w:rsidRDefault="008D7F0C" w:rsidP="008D7F0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Stałego Dyżury – dla zapewnienia przepływu informacji</w:t>
      </w:r>
      <w:r w:rsidR="00FB75E6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 w:rsidP="004F57D9">
      <w:pPr>
        <w:numPr>
          <w:ilvl w:val="0"/>
          <w:numId w:val="3"/>
        </w:numPr>
        <w:tabs>
          <w:tab w:val="left" w:pos="389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C64AB" w:rsidP="004F57D9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trakcie treningu sprawdzić łączność i zaktualizować numery kontaktowe Stałego Dyżuru.</w:t>
      </w:r>
    </w:p>
    <w:p w:rsidR="006B0605" w:rsidRDefault="006B0605" w:rsidP="004F57D9">
      <w:pPr>
        <w:numPr>
          <w:ilvl w:val="0"/>
          <w:numId w:val="3"/>
        </w:numPr>
        <w:tabs>
          <w:tab w:val="left" w:pos="404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ED32FB" w:rsidRPr="00ED32FB" w:rsidRDefault="006B0605" w:rsidP="00FB75E6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31" w:hanging="431"/>
        <w:jc w:val="both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ED32FB" w:rsidRPr="00ED32FB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649AD"/>
    <w:rsid w:val="0007648B"/>
    <w:rsid w:val="00097A90"/>
    <w:rsid w:val="00097CF9"/>
    <w:rsid w:val="000D77F7"/>
    <w:rsid w:val="001362E5"/>
    <w:rsid w:val="001757DC"/>
    <w:rsid w:val="001F1406"/>
    <w:rsid w:val="00212308"/>
    <w:rsid w:val="002A50F4"/>
    <w:rsid w:val="002A5417"/>
    <w:rsid w:val="002C7B86"/>
    <w:rsid w:val="0034480B"/>
    <w:rsid w:val="00362997"/>
    <w:rsid w:val="003A13B2"/>
    <w:rsid w:val="003E6116"/>
    <w:rsid w:val="00406606"/>
    <w:rsid w:val="00421467"/>
    <w:rsid w:val="004565A2"/>
    <w:rsid w:val="00467A09"/>
    <w:rsid w:val="00474C32"/>
    <w:rsid w:val="00486212"/>
    <w:rsid w:val="004F57D9"/>
    <w:rsid w:val="00503A61"/>
    <w:rsid w:val="0050429F"/>
    <w:rsid w:val="00556065"/>
    <w:rsid w:val="00562681"/>
    <w:rsid w:val="0058615E"/>
    <w:rsid w:val="00607C38"/>
    <w:rsid w:val="00690E26"/>
    <w:rsid w:val="006B0605"/>
    <w:rsid w:val="006C64AB"/>
    <w:rsid w:val="006D228C"/>
    <w:rsid w:val="006E6190"/>
    <w:rsid w:val="006F2CA9"/>
    <w:rsid w:val="00796F7C"/>
    <w:rsid w:val="00796FDF"/>
    <w:rsid w:val="007B6B63"/>
    <w:rsid w:val="00870569"/>
    <w:rsid w:val="008B3C1E"/>
    <w:rsid w:val="008D7F0C"/>
    <w:rsid w:val="00924227"/>
    <w:rsid w:val="00942112"/>
    <w:rsid w:val="00955934"/>
    <w:rsid w:val="009B7A6E"/>
    <w:rsid w:val="00A23089"/>
    <w:rsid w:val="00A52A0F"/>
    <w:rsid w:val="00A54179"/>
    <w:rsid w:val="00AD3DAE"/>
    <w:rsid w:val="00B00B3F"/>
    <w:rsid w:val="00B17160"/>
    <w:rsid w:val="00B24704"/>
    <w:rsid w:val="00C353C4"/>
    <w:rsid w:val="00C9077C"/>
    <w:rsid w:val="00CC3D74"/>
    <w:rsid w:val="00CE569E"/>
    <w:rsid w:val="00D070FC"/>
    <w:rsid w:val="00DB1A51"/>
    <w:rsid w:val="00E23718"/>
    <w:rsid w:val="00E25A61"/>
    <w:rsid w:val="00ED2F0C"/>
    <w:rsid w:val="00ED32FB"/>
    <w:rsid w:val="00EF593C"/>
    <w:rsid w:val="00F371B1"/>
    <w:rsid w:val="00F603A0"/>
    <w:rsid w:val="00F773FB"/>
    <w:rsid w:val="00FB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49DB829-991B-4A47-A247-F28271316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86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615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4580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2015-10-09T09:05:00Z</cp:lastPrinted>
  <dcterms:created xsi:type="dcterms:W3CDTF">2015-10-09T09:31:00Z</dcterms:created>
  <dcterms:modified xsi:type="dcterms:W3CDTF">2015-10-21T09:44:00Z</dcterms:modified>
</cp:coreProperties>
</file>