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6D01" w:rsidRPr="00433F5D" w:rsidRDefault="00DD6D01" w:rsidP="00DD6D01">
      <w:pPr>
        <w:jc w:val="center"/>
        <w:rPr>
          <w:b/>
          <w:sz w:val="28"/>
          <w:szCs w:val="28"/>
        </w:rPr>
      </w:pPr>
      <w:r w:rsidRPr="00433F5D">
        <w:rPr>
          <w:b/>
          <w:sz w:val="28"/>
          <w:szCs w:val="28"/>
        </w:rPr>
        <w:t xml:space="preserve">ZARZĄDZENIE NR </w:t>
      </w:r>
      <w:r w:rsidR="005C763B">
        <w:rPr>
          <w:b/>
          <w:sz w:val="28"/>
          <w:szCs w:val="28"/>
        </w:rPr>
        <w:t>76</w:t>
      </w:r>
      <w:bookmarkStart w:id="0" w:name="_GoBack"/>
      <w:bookmarkEnd w:id="0"/>
      <w:r>
        <w:rPr>
          <w:b/>
          <w:sz w:val="28"/>
          <w:szCs w:val="28"/>
        </w:rPr>
        <w:t>/2015</w:t>
      </w:r>
    </w:p>
    <w:p w:rsidR="00DD6D01" w:rsidRPr="00433F5D" w:rsidRDefault="00DD6D01" w:rsidP="00DD6D01">
      <w:pPr>
        <w:jc w:val="center"/>
        <w:rPr>
          <w:b/>
          <w:sz w:val="28"/>
          <w:szCs w:val="28"/>
        </w:rPr>
      </w:pPr>
      <w:r w:rsidRPr="00433F5D">
        <w:rPr>
          <w:b/>
          <w:sz w:val="28"/>
          <w:szCs w:val="28"/>
        </w:rPr>
        <w:t>WÓJTA GMINY GŁÓWCZYCE</w:t>
      </w:r>
    </w:p>
    <w:p w:rsidR="00DD6D01" w:rsidRPr="00E43457" w:rsidRDefault="00DD6D01" w:rsidP="00DD6D01">
      <w:pPr>
        <w:jc w:val="center"/>
        <w:rPr>
          <w:b/>
          <w:sz w:val="28"/>
          <w:szCs w:val="28"/>
        </w:rPr>
      </w:pPr>
      <w:r w:rsidRPr="00E43457">
        <w:rPr>
          <w:b/>
          <w:sz w:val="28"/>
          <w:szCs w:val="28"/>
        </w:rPr>
        <w:t xml:space="preserve">z dnia  </w:t>
      </w:r>
      <w:r>
        <w:rPr>
          <w:b/>
          <w:sz w:val="28"/>
          <w:szCs w:val="28"/>
        </w:rPr>
        <w:t>22</w:t>
      </w:r>
      <w:r w:rsidRPr="00E43457">
        <w:rPr>
          <w:b/>
          <w:sz w:val="28"/>
          <w:szCs w:val="28"/>
        </w:rPr>
        <w:t xml:space="preserve"> grudnia 2015</w:t>
      </w:r>
      <w:r>
        <w:rPr>
          <w:b/>
          <w:sz w:val="28"/>
          <w:szCs w:val="28"/>
        </w:rPr>
        <w:t xml:space="preserve"> r.</w:t>
      </w:r>
    </w:p>
    <w:p w:rsidR="0073770F" w:rsidRPr="00D513FF" w:rsidRDefault="0073770F" w:rsidP="0073770F">
      <w:pPr>
        <w:jc w:val="center"/>
        <w:rPr>
          <w:sz w:val="28"/>
          <w:szCs w:val="28"/>
        </w:rPr>
      </w:pPr>
    </w:p>
    <w:p w:rsidR="0073770F" w:rsidRPr="00633D49" w:rsidRDefault="0073770F" w:rsidP="0073770F">
      <w:pPr>
        <w:jc w:val="center"/>
        <w:rPr>
          <w:b/>
          <w:sz w:val="28"/>
          <w:szCs w:val="28"/>
        </w:rPr>
      </w:pPr>
      <w:r w:rsidRPr="00633D49">
        <w:rPr>
          <w:b/>
          <w:sz w:val="28"/>
          <w:szCs w:val="28"/>
        </w:rPr>
        <w:t xml:space="preserve">w sprawie </w:t>
      </w:r>
      <w:r>
        <w:rPr>
          <w:b/>
          <w:sz w:val="28"/>
          <w:szCs w:val="28"/>
        </w:rPr>
        <w:t>wprowadzenia regulaminu pracy komisji</w:t>
      </w:r>
      <w:r w:rsidR="001434B9">
        <w:rPr>
          <w:b/>
          <w:sz w:val="28"/>
          <w:szCs w:val="28"/>
        </w:rPr>
        <w:t xml:space="preserve"> p</w:t>
      </w:r>
      <w:r w:rsidR="00DD6D01">
        <w:rPr>
          <w:b/>
          <w:sz w:val="28"/>
          <w:szCs w:val="28"/>
        </w:rPr>
        <w:t xml:space="preserve">rzetargowej </w:t>
      </w:r>
      <w:r w:rsidR="00DD6D01">
        <w:rPr>
          <w:b/>
          <w:sz w:val="28"/>
          <w:szCs w:val="28"/>
        </w:rPr>
        <w:br/>
        <w:t>w Urzędzie Gminy Główczyce</w:t>
      </w:r>
    </w:p>
    <w:p w:rsidR="0073770F" w:rsidRDefault="0073770F" w:rsidP="0073770F">
      <w:pPr>
        <w:jc w:val="center"/>
        <w:rPr>
          <w:sz w:val="28"/>
          <w:szCs w:val="28"/>
        </w:rPr>
      </w:pPr>
    </w:p>
    <w:p w:rsidR="0073770F" w:rsidRPr="008F55F1" w:rsidRDefault="0073770F" w:rsidP="001224C4">
      <w:pPr>
        <w:ind w:firstLine="708"/>
        <w:jc w:val="both"/>
      </w:pPr>
      <w:r w:rsidRPr="008F55F1">
        <w:t>Na podstawie</w:t>
      </w:r>
      <w:r w:rsidRPr="008F55F1">
        <w:rPr>
          <w:b/>
        </w:rPr>
        <w:t xml:space="preserve"> </w:t>
      </w:r>
      <w:r w:rsidRPr="008F55F1">
        <w:t>art. 31 ustawy z dnia 8 marca 1990r. o sa</w:t>
      </w:r>
      <w:r w:rsidR="00DD6D01">
        <w:t>morządzie gminnym (t. j. Dz. U. z 2015r. poz. 1515</w:t>
      </w:r>
      <w:r w:rsidRPr="008F55F1">
        <w:t xml:space="preserve">) oraz </w:t>
      </w:r>
      <w:r w:rsidR="00DD6D01">
        <w:t xml:space="preserve">art. 21 ust. 3 </w:t>
      </w:r>
      <w:r w:rsidRPr="008F55F1">
        <w:t>ustawy z dnia 29 stycznia 2004r. Prawo Zamówień Publicznych  (</w:t>
      </w:r>
      <w:r w:rsidR="00DD6D01">
        <w:t>Dz. U. z 2013</w:t>
      </w:r>
      <w:r w:rsidR="00146BF9">
        <w:t xml:space="preserve">r. </w:t>
      </w:r>
      <w:r w:rsidR="00DD6D01">
        <w:t xml:space="preserve">poz. 907 z </w:t>
      </w:r>
      <w:proofErr w:type="spellStart"/>
      <w:r w:rsidR="00DD6D01">
        <w:t>późn</w:t>
      </w:r>
      <w:proofErr w:type="spellEnd"/>
      <w:r w:rsidR="00DD6D01">
        <w:t>. zm.</w:t>
      </w:r>
      <w:r w:rsidRPr="008F55F1">
        <w:t>)</w:t>
      </w:r>
    </w:p>
    <w:p w:rsidR="0073770F" w:rsidRDefault="0073770F" w:rsidP="0073770F">
      <w:pPr>
        <w:jc w:val="both"/>
        <w:rPr>
          <w:i/>
        </w:rPr>
      </w:pPr>
    </w:p>
    <w:p w:rsidR="0073770F" w:rsidRPr="00FF6487" w:rsidRDefault="00DD6D01" w:rsidP="007377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</w:t>
      </w:r>
      <w:r w:rsidR="0073770F" w:rsidRPr="00FF6487">
        <w:rPr>
          <w:b/>
          <w:sz w:val="28"/>
          <w:szCs w:val="28"/>
        </w:rPr>
        <w:t>arządza</w:t>
      </w:r>
      <w:r w:rsidR="008F55F1">
        <w:rPr>
          <w:b/>
          <w:sz w:val="28"/>
          <w:szCs w:val="28"/>
        </w:rPr>
        <w:t xml:space="preserve"> się,</w:t>
      </w:r>
      <w:r w:rsidR="0073770F" w:rsidRPr="00FF6487">
        <w:rPr>
          <w:b/>
          <w:sz w:val="28"/>
          <w:szCs w:val="28"/>
        </w:rPr>
        <w:t xml:space="preserve"> co następuje:</w:t>
      </w:r>
    </w:p>
    <w:p w:rsidR="0073770F" w:rsidRPr="00D513FF" w:rsidRDefault="0073770F" w:rsidP="0073770F">
      <w:pPr>
        <w:jc w:val="center"/>
        <w:rPr>
          <w:sz w:val="28"/>
          <w:szCs w:val="28"/>
        </w:rPr>
      </w:pPr>
    </w:p>
    <w:p w:rsidR="0073770F" w:rsidRDefault="0073770F" w:rsidP="00A05492">
      <w:pPr>
        <w:jc w:val="both"/>
      </w:pPr>
      <w:r w:rsidRPr="00D513FF">
        <w:rPr>
          <w:b/>
        </w:rPr>
        <w:t xml:space="preserve">§ </w:t>
      </w:r>
      <w:r w:rsidR="001434B9">
        <w:rPr>
          <w:b/>
        </w:rPr>
        <w:t>1</w:t>
      </w:r>
      <w:r w:rsidR="00A05492">
        <w:rPr>
          <w:b/>
        </w:rPr>
        <w:t xml:space="preserve">. </w:t>
      </w:r>
      <w:r>
        <w:t xml:space="preserve">Wprowadza się do stosowania regulamin pracy </w:t>
      </w:r>
      <w:r w:rsidR="00A05492">
        <w:t xml:space="preserve">komisji przetargowej stanowiący </w:t>
      </w:r>
      <w:r w:rsidR="00DD6D01">
        <w:t>załącznik  do niniejszego zarządzenia</w:t>
      </w:r>
      <w:r>
        <w:t>.</w:t>
      </w:r>
    </w:p>
    <w:p w:rsidR="00A05492" w:rsidRPr="008F55F1" w:rsidRDefault="00A05492" w:rsidP="008F55F1">
      <w:pPr>
        <w:jc w:val="both"/>
        <w:rPr>
          <w:b/>
        </w:rPr>
      </w:pPr>
    </w:p>
    <w:p w:rsidR="0073770F" w:rsidRPr="008F55F1" w:rsidRDefault="0073770F" w:rsidP="00A05492">
      <w:pPr>
        <w:rPr>
          <w:b/>
        </w:rPr>
      </w:pPr>
      <w:r w:rsidRPr="00D513FF">
        <w:rPr>
          <w:b/>
        </w:rPr>
        <w:t xml:space="preserve">§ </w:t>
      </w:r>
      <w:r w:rsidR="00DD6D01">
        <w:rPr>
          <w:b/>
        </w:rPr>
        <w:t>2</w:t>
      </w:r>
      <w:r w:rsidR="00A05492">
        <w:rPr>
          <w:b/>
        </w:rPr>
        <w:t xml:space="preserve">. </w:t>
      </w:r>
      <w:r w:rsidR="001224C4">
        <w:t>Traci moc zarządzenie N</w:t>
      </w:r>
      <w:r>
        <w:t xml:space="preserve">r </w:t>
      </w:r>
      <w:r w:rsidR="00FF63BB">
        <w:t>15</w:t>
      </w:r>
      <w:r>
        <w:t>/20</w:t>
      </w:r>
      <w:r w:rsidR="00E47C73">
        <w:t>1</w:t>
      </w:r>
      <w:r w:rsidR="00FF63BB">
        <w:t>4</w:t>
      </w:r>
      <w:r>
        <w:t xml:space="preserve"> </w:t>
      </w:r>
      <w:r w:rsidR="001224C4">
        <w:t xml:space="preserve">Wójta Gminy Główczyce </w:t>
      </w:r>
      <w:r>
        <w:t xml:space="preserve">z dnia </w:t>
      </w:r>
      <w:r w:rsidR="00022B24">
        <w:t>0</w:t>
      </w:r>
      <w:r w:rsidR="00FF63BB">
        <w:t>3</w:t>
      </w:r>
      <w:r w:rsidR="00E47C73">
        <w:t>.0</w:t>
      </w:r>
      <w:r w:rsidR="00FF63BB">
        <w:t>3</w:t>
      </w:r>
      <w:r w:rsidR="00E47C73">
        <w:t>.</w:t>
      </w:r>
      <w:r>
        <w:t>20</w:t>
      </w:r>
      <w:r w:rsidR="00E47C73">
        <w:t>1</w:t>
      </w:r>
      <w:r w:rsidR="00FF63BB">
        <w:t>4</w:t>
      </w:r>
      <w:r>
        <w:t>r.</w:t>
      </w:r>
    </w:p>
    <w:p w:rsidR="0073770F" w:rsidRDefault="0073770F" w:rsidP="00A05492"/>
    <w:p w:rsidR="0073770F" w:rsidRPr="008F55F1" w:rsidRDefault="0073770F" w:rsidP="00A05492">
      <w:pPr>
        <w:rPr>
          <w:b/>
        </w:rPr>
      </w:pPr>
      <w:r w:rsidRPr="00D513FF">
        <w:rPr>
          <w:b/>
        </w:rPr>
        <w:t>§</w:t>
      </w:r>
      <w:r w:rsidR="00A05492">
        <w:rPr>
          <w:b/>
        </w:rPr>
        <w:t xml:space="preserve"> </w:t>
      </w:r>
      <w:r w:rsidR="00DD6D01">
        <w:rPr>
          <w:b/>
        </w:rPr>
        <w:t>3</w:t>
      </w:r>
      <w:r w:rsidR="00A05492">
        <w:rPr>
          <w:b/>
        </w:rPr>
        <w:t xml:space="preserve">. </w:t>
      </w:r>
      <w:r>
        <w:t>Zarządzenie wchodzi w życie z dniem podpisania.</w:t>
      </w:r>
    </w:p>
    <w:p w:rsidR="0073770F" w:rsidRDefault="0073770F" w:rsidP="008F55F1">
      <w:pPr>
        <w:jc w:val="both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FF63BB" w:rsidRDefault="00FF63BB" w:rsidP="00A319A0">
      <w:pPr>
        <w:jc w:val="center"/>
      </w:pPr>
    </w:p>
    <w:p w:rsidR="00FF63BB" w:rsidRDefault="00FF63BB" w:rsidP="00A319A0">
      <w:pPr>
        <w:jc w:val="center"/>
      </w:pPr>
    </w:p>
    <w:p w:rsidR="00FF63BB" w:rsidRDefault="00FF63BB" w:rsidP="00A319A0">
      <w:pPr>
        <w:jc w:val="center"/>
      </w:pPr>
    </w:p>
    <w:p w:rsidR="00FF63BB" w:rsidRDefault="00FF63BB" w:rsidP="00A319A0">
      <w:pPr>
        <w:jc w:val="center"/>
      </w:pPr>
    </w:p>
    <w:p w:rsidR="00FF63BB" w:rsidRDefault="00FF63BB" w:rsidP="00A319A0">
      <w:pPr>
        <w:jc w:val="center"/>
      </w:pPr>
    </w:p>
    <w:p w:rsidR="00FF63BB" w:rsidRDefault="00FF63BB" w:rsidP="00A319A0">
      <w:pPr>
        <w:jc w:val="center"/>
      </w:pPr>
    </w:p>
    <w:p w:rsidR="00FF63BB" w:rsidRDefault="00FF63BB" w:rsidP="00A319A0">
      <w:pPr>
        <w:jc w:val="center"/>
      </w:pPr>
    </w:p>
    <w:p w:rsidR="00FF63BB" w:rsidRDefault="00FF63BB" w:rsidP="00A319A0">
      <w:pPr>
        <w:jc w:val="center"/>
      </w:pPr>
    </w:p>
    <w:p w:rsidR="00FF63BB" w:rsidRDefault="00FF63BB" w:rsidP="00A319A0">
      <w:pPr>
        <w:jc w:val="center"/>
      </w:pPr>
    </w:p>
    <w:p w:rsidR="00FF63BB" w:rsidRDefault="00FF63BB" w:rsidP="00A319A0">
      <w:pPr>
        <w:jc w:val="center"/>
      </w:pPr>
    </w:p>
    <w:p w:rsidR="00FF63BB" w:rsidRDefault="00FF63BB" w:rsidP="00A319A0">
      <w:pPr>
        <w:jc w:val="center"/>
      </w:pPr>
    </w:p>
    <w:p w:rsidR="00FF63BB" w:rsidRDefault="00FF63B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73770F" w:rsidRDefault="0073770F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DD6D01" w:rsidP="00DD6D01">
      <w:pPr>
        <w:ind w:left="5529" w:firstLine="5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Załącznik </w:t>
      </w:r>
      <w:r w:rsidR="00A319A0" w:rsidRPr="00C44C9B">
        <w:rPr>
          <w:sz w:val="20"/>
          <w:szCs w:val="20"/>
        </w:rPr>
        <w:t xml:space="preserve"> </w:t>
      </w:r>
    </w:p>
    <w:p w:rsidR="00A319A0" w:rsidRPr="00C44C9B" w:rsidRDefault="00A319A0" w:rsidP="00DD6D01">
      <w:pPr>
        <w:ind w:left="5529" w:firstLine="5"/>
        <w:jc w:val="right"/>
        <w:rPr>
          <w:sz w:val="20"/>
          <w:szCs w:val="20"/>
        </w:rPr>
      </w:pPr>
      <w:r w:rsidRPr="00C44C9B">
        <w:rPr>
          <w:sz w:val="20"/>
          <w:szCs w:val="20"/>
        </w:rPr>
        <w:t xml:space="preserve">do zarządzenia   </w:t>
      </w:r>
      <w:r w:rsidR="00C44C9B" w:rsidRPr="00C44C9B">
        <w:rPr>
          <w:sz w:val="20"/>
          <w:szCs w:val="20"/>
        </w:rPr>
        <w:t xml:space="preserve">Nr </w:t>
      </w:r>
      <w:r w:rsidR="001434B9">
        <w:rPr>
          <w:sz w:val="20"/>
          <w:szCs w:val="20"/>
        </w:rPr>
        <w:t>76</w:t>
      </w:r>
      <w:r w:rsidR="00C44C9B" w:rsidRPr="00C44C9B">
        <w:rPr>
          <w:sz w:val="20"/>
          <w:szCs w:val="20"/>
        </w:rPr>
        <w:t>/201</w:t>
      </w:r>
      <w:r w:rsidR="001434B9">
        <w:rPr>
          <w:sz w:val="20"/>
          <w:szCs w:val="20"/>
        </w:rPr>
        <w:t>5</w:t>
      </w:r>
      <w:r w:rsidR="00C44C9B" w:rsidRPr="00C44C9B">
        <w:rPr>
          <w:sz w:val="20"/>
          <w:szCs w:val="20"/>
        </w:rPr>
        <w:t xml:space="preserve"> </w:t>
      </w:r>
      <w:r w:rsidRPr="00C44C9B">
        <w:rPr>
          <w:sz w:val="20"/>
          <w:szCs w:val="20"/>
        </w:rPr>
        <w:t xml:space="preserve">                                                                       Wójta Gminy Główczyce</w:t>
      </w:r>
    </w:p>
    <w:p w:rsidR="00A319A0" w:rsidRPr="00C44C9B" w:rsidRDefault="00A319A0" w:rsidP="00DD6D01">
      <w:pPr>
        <w:ind w:left="5529" w:firstLine="5"/>
        <w:jc w:val="right"/>
        <w:rPr>
          <w:sz w:val="20"/>
          <w:szCs w:val="20"/>
        </w:rPr>
      </w:pPr>
      <w:r w:rsidRPr="00C44C9B">
        <w:rPr>
          <w:sz w:val="20"/>
          <w:szCs w:val="20"/>
        </w:rPr>
        <w:t xml:space="preserve">z dnia </w:t>
      </w:r>
      <w:r w:rsidR="001434B9">
        <w:rPr>
          <w:sz w:val="20"/>
          <w:szCs w:val="20"/>
        </w:rPr>
        <w:t>22</w:t>
      </w:r>
      <w:r w:rsidRPr="00C44C9B">
        <w:rPr>
          <w:sz w:val="20"/>
          <w:szCs w:val="20"/>
        </w:rPr>
        <w:t xml:space="preserve"> </w:t>
      </w:r>
      <w:r w:rsidR="001434B9">
        <w:rPr>
          <w:sz w:val="20"/>
          <w:szCs w:val="20"/>
        </w:rPr>
        <w:t>grudnia</w:t>
      </w:r>
      <w:r w:rsidRPr="00C44C9B">
        <w:rPr>
          <w:sz w:val="20"/>
          <w:szCs w:val="20"/>
        </w:rPr>
        <w:t xml:space="preserve"> 20</w:t>
      </w:r>
      <w:r w:rsidR="00B66F15" w:rsidRPr="00C44C9B">
        <w:rPr>
          <w:sz w:val="20"/>
          <w:szCs w:val="20"/>
        </w:rPr>
        <w:t>1</w:t>
      </w:r>
      <w:r w:rsidR="001434B9">
        <w:rPr>
          <w:sz w:val="20"/>
          <w:szCs w:val="20"/>
        </w:rPr>
        <w:t>5</w:t>
      </w:r>
      <w:r w:rsidRPr="00C44C9B">
        <w:rPr>
          <w:sz w:val="20"/>
          <w:szCs w:val="20"/>
        </w:rPr>
        <w:t>r.</w:t>
      </w:r>
    </w:p>
    <w:p w:rsidR="00A319A0" w:rsidRDefault="00A319A0" w:rsidP="00A319A0"/>
    <w:p w:rsidR="00A319A0" w:rsidRDefault="00A319A0" w:rsidP="00A319A0"/>
    <w:p w:rsidR="00A319A0" w:rsidRDefault="00A319A0" w:rsidP="00A319A0"/>
    <w:p w:rsidR="00A319A0" w:rsidRPr="003F7D57" w:rsidRDefault="00A319A0" w:rsidP="00A319A0">
      <w:pPr>
        <w:jc w:val="center"/>
        <w:rPr>
          <w:b/>
          <w:sz w:val="28"/>
          <w:szCs w:val="28"/>
        </w:rPr>
      </w:pPr>
      <w:r w:rsidRPr="003F7D57">
        <w:rPr>
          <w:b/>
          <w:sz w:val="28"/>
          <w:szCs w:val="28"/>
        </w:rPr>
        <w:t>REGU</w:t>
      </w:r>
      <w:r>
        <w:rPr>
          <w:b/>
          <w:sz w:val="28"/>
          <w:szCs w:val="28"/>
        </w:rPr>
        <w:t>LAMIN PRACY KOMISJI PRZETARGOWEJ</w:t>
      </w:r>
    </w:p>
    <w:p w:rsidR="00A319A0" w:rsidRDefault="00A319A0" w:rsidP="00A319A0"/>
    <w:p w:rsidR="00A319A0" w:rsidRDefault="00A319A0" w:rsidP="006871AD">
      <w:pPr>
        <w:jc w:val="both"/>
      </w:pPr>
    </w:p>
    <w:p w:rsidR="00DD6D01" w:rsidRDefault="00146BF9" w:rsidP="00DD6D01">
      <w:pPr>
        <w:jc w:val="center"/>
        <w:rPr>
          <w:b/>
        </w:rPr>
      </w:pPr>
      <w:r w:rsidRPr="00183F90">
        <w:rPr>
          <w:b/>
        </w:rPr>
        <w:t>§</w:t>
      </w:r>
      <w:r>
        <w:rPr>
          <w:b/>
        </w:rPr>
        <w:t xml:space="preserve"> </w:t>
      </w:r>
      <w:r w:rsidRPr="00183F90">
        <w:rPr>
          <w:b/>
        </w:rPr>
        <w:t>1</w:t>
      </w:r>
      <w:r w:rsidR="006871AD">
        <w:rPr>
          <w:b/>
        </w:rPr>
        <w:t>.</w:t>
      </w:r>
    </w:p>
    <w:p w:rsidR="00A319A0" w:rsidRPr="006871AD" w:rsidRDefault="00A319A0" w:rsidP="006871AD">
      <w:pPr>
        <w:rPr>
          <w:b/>
        </w:rPr>
      </w:pPr>
      <w:r>
        <w:t>Ilekroć w regulaminie jest mowa o:</w:t>
      </w:r>
    </w:p>
    <w:p w:rsidR="00A319A0" w:rsidRDefault="00A319A0" w:rsidP="00DD6D01">
      <w:pPr>
        <w:numPr>
          <w:ilvl w:val="0"/>
          <w:numId w:val="11"/>
        </w:numPr>
        <w:ind w:left="567" w:hanging="283"/>
        <w:jc w:val="both"/>
      </w:pPr>
      <w:r>
        <w:t>u</w:t>
      </w:r>
      <w:r w:rsidR="00317663">
        <w:t>stawie PZP</w:t>
      </w:r>
      <w:r>
        <w:t xml:space="preserve"> – należy przez to rozumieć ust</w:t>
      </w:r>
      <w:r w:rsidR="001224C4">
        <w:t>awę z dnia 29 stycznia 2004</w:t>
      </w:r>
      <w:r w:rsidR="00317663">
        <w:t xml:space="preserve"> </w:t>
      </w:r>
      <w:r w:rsidR="001224C4">
        <w:t xml:space="preserve">r. </w:t>
      </w:r>
      <w:r>
        <w:t>Prawo zamówień publicznych (</w:t>
      </w:r>
      <w:r w:rsidR="001224C4">
        <w:t xml:space="preserve">t. j. </w:t>
      </w:r>
      <w:r w:rsidR="00146BF9" w:rsidRPr="001B79EB">
        <w:t xml:space="preserve">Dz. U. </w:t>
      </w:r>
      <w:r w:rsidR="00DD6D01">
        <w:t>z 2013</w:t>
      </w:r>
      <w:r w:rsidR="001224C4">
        <w:t xml:space="preserve"> </w:t>
      </w:r>
      <w:r w:rsidR="00317663">
        <w:t xml:space="preserve">r. </w:t>
      </w:r>
      <w:r w:rsidR="00DD6D01">
        <w:t xml:space="preserve">poz. 907 z </w:t>
      </w:r>
      <w:proofErr w:type="spellStart"/>
      <w:r w:rsidR="00DD6D01">
        <w:t>późn</w:t>
      </w:r>
      <w:proofErr w:type="spellEnd"/>
      <w:r w:rsidR="00DD6D01">
        <w:t>. zm.</w:t>
      </w:r>
      <w:r>
        <w:t>),</w:t>
      </w:r>
    </w:p>
    <w:p w:rsidR="00A319A0" w:rsidRDefault="00A319A0" w:rsidP="00DD6D01">
      <w:pPr>
        <w:numPr>
          <w:ilvl w:val="0"/>
          <w:numId w:val="11"/>
        </w:numPr>
        <w:ind w:left="567" w:hanging="283"/>
        <w:jc w:val="both"/>
      </w:pPr>
      <w:r>
        <w:t>Kierowniku Zamawiającego – należy przez to rozumieć Wójta Gminy Główczyce           lu</w:t>
      </w:r>
      <w:r w:rsidR="00DD6D01">
        <w:t>b osobę przez niego upoważnioną,</w:t>
      </w:r>
    </w:p>
    <w:p w:rsidR="00A319A0" w:rsidRDefault="00A319A0" w:rsidP="00DD6D01">
      <w:pPr>
        <w:numPr>
          <w:ilvl w:val="0"/>
          <w:numId w:val="11"/>
        </w:numPr>
        <w:ind w:left="567" w:hanging="283"/>
        <w:jc w:val="both"/>
      </w:pPr>
      <w:r>
        <w:t>Urzędzie – należy przez to rozumieć Urząd Gminy Główczyce.</w:t>
      </w:r>
    </w:p>
    <w:p w:rsidR="00A319A0" w:rsidRDefault="00A319A0" w:rsidP="006871AD">
      <w:pPr>
        <w:jc w:val="both"/>
      </w:pPr>
    </w:p>
    <w:p w:rsidR="00A319A0" w:rsidRPr="00183F90" w:rsidRDefault="00A319A0" w:rsidP="00DD6D01">
      <w:pPr>
        <w:jc w:val="center"/>
        <w:rPr>
          <w:b/>
        </w:rPr>
      </w:pPr>
      <w:r w:rsidRPr="00183F90">
        <w:rPr>
          <w:b/>
        </w:rPr>
        <w:t>§ 2</w:t>
      </w:r>
      <w:r w:rsidR="00DD6D01">
        <w:rPr>
          <w:b/>
        </w:rPr>
        <w:t>.</w:t>
      </w:r>
    </w:p>
    <w:p w:rsidR="00A319A0" w:rsidRPr="001373E9" w:rsidRDefault="00A319A0" w:rsidP="006871AD">
      <w:pPr>
        <w:numPr>
          <w:ilvl w:val="0"/>
          <w:numId w:val="9"/>
        </w:numPr>
        <w:ind w:left="284" w:hanging="284"/>
        <w:jc w:val="both"/>
      </w:pPr>
      <w:r>
        <w:t>Komisja przetargowa jest zespołem pomocniczym powoływanym do oceny spełniania przez wykonawców warunków udziału w postępowaniu o udzielenie zam</w:t>
      </w:r>
      <w:r w:rsidR="00211A34">
        <w:t>ówienia oraz                 do</w:t>
      </w:r>
      <w:r w:rsidR="002603BF">
        <w:t xml:space="preserve"> </w:t>
      </w:r>
      <w:r>
        <w:t xml:space="preserve">badania i oceny ofert. </w:t>
      </w:r>
    </w:p>
    <w:p w:rsidR="00A319A0" w:rsidRDefault="00A319A0" w:rsidP="006871AD">
      <w:pPr>
        <w:numPr>
          <w:ilvl w:val="0"/>
          <w:numId w:val="9"/>
        </w:numPr>
        <w:ind w:left="284" w:hanging="284"/>
        <w:jc w:val="both"/>
      </w:pPr>
      <w:r w:rsidRPr="001373E9">
        <w:t xml:space="preserve">Wykonując czynności, o których mowa w zarządzeniu, komisja przetargowa stosuje przepisy ustawy </w:t>
      </w:r>
      <w:r w:rsidR="00317663">
        <w:t>PZP.</w:t>
      </w:r>
    </w:p>
    <w:p w:rsidR="00A319A0" w:rsidRDefault="00A319A0" w:rsidP="006871AD">
      <w:pPr>
        <w:jc w:val="both"/>
      </w:pPr>
    </w:p>
    <w:p w:rsidR="00A319A0" w:rsidRPr="00183F90" w:rsidRDefault="00A319A0" w:rsidP="00DD6D01">
      <w:pPr>
        <w:jc w:val="center"/>
        <w:rPr>
          <w:b/>
        </w:rPr>
      </w:pPr>
      <w:r w:rsidRPr="00183F90">
        <w:rPr>
          <w:b/>
        </w:rPr>
        <w:t>§ 3</w:t>
      </w:r>
      <w:r w:rsidR="00DD6D01">
        <w:rPr>
          <w:b/>
        </w:rPr>
        <w:t>.</w:t>
      </w:r>
    </w:p>
    <w:p w:rsidR="00A319A0" w:rsidRDefault="00A319A0" w:rsidP="006871AD">
      <w:pPr>
        <w:numPr>
          <w:ilvl w:val="0"/>
          <w:numId w:val="7"/>
        </w:numPr>
        <w:ind w:left="284" w:hanging="284"/>
        <w:jc w:val="both"/>
      </w:pPr>
      <w:r w:rsidRPr="001373E9">
        <w:t xml:space="preserve">Komisję </w:t>
      </w:r>
      <w:r>
        <w:t>przetargową, o której mowa w § 2</w:t>
      </w:r>
      <w:r w:rsidRPr="001373E9">
        <w:t xml:space="preserve"> ust. 1</w:t>
      </w:r>
      <w:r w:rsidR="00DD6D01">
        <w:t>,</w:t>
      </w:r>
      <w:r>
        <w:t xml:space="preserve"> powołuje Kierownik Zam</w:t>
      </w:r>
      <w:r w:rsidR="001224C4">
        <w:t>awiającego</w:t>
      </w:r>
      <w:r w:rsidR="00317663">
        <w:t xml:space="preserve"> zarządzeniem. </w:t>
      </w:r>
    </w:p>
    <w:p w:rsidR="00317663" w:rsidRDefault="00317663" w:rsidP="006871AD">
      <w:pPr>
        <w:numPr>
          <w:ilvl w:val="0"/>
          <w:numId w:val="7"/>
        </w:numPr>
        <w:ind w:left="284" w:hanging="284"/>
        <w:jc w:val="both"/>
      </w:pPr>
      <w:r>
        <w:t>Komisja nie ma charakteru stałego, jest powoływana oddzielnie do każdego postępowania.</w:t>
      </w:r>
    </w:p>
    <w:p w:rsidR="00A319A0" w:rsidRDefault="00A319A0" w:rsidP="006871AD">
      <w:pPr>
        <w:numPr>
          <w:ilvl w:val="0"/>
          <w:numId w:val="7"/>
        </w:numPr>
        <w:ind w:left="284" w:hanging="284"/>
        <w:jc w:val="both"/>
      </w:pPr>
      <w:r>
        <w:t>K</w:t>
      </w:r>
      <w:r w:rsidRPr="001373E9">
        <w:t xml:space="preserve">omisja przetargowa powoływana jest w składzie co najmniej </w:t>
      </w:r>
      <w:r w:rsidR="00FF63BB">
        <w:t>trzyosobowym</w:t>
      </w:r>
      <w:r w:rsidR="001224C4">
        <w:t>.</w:t>
      </w:r>
    </w:p>
    <w:p w:rsidR="00A319A0" w:rsidRDefault="00A319A0" w:rsidP="006871AD">
      <w:pPr>
        <w:numPr>
          <w:ilvl w:val="0"/>
          <w:numId w:val="7"/>
        </w:numPr>
        <w:ind w:left="284" w:hanging="284"/>
        <w:jc w:val="both"/>
      </w:pPr>
      <w:r>
        <w:t>Wyznaczanie osób do składu komisji przetargowej następuje w szczególności                              z uwzględnieniem odpowiednich kwalifikacji związanych z przedmiotem zamówienia                oraz przepisów ustawy PZP.</w:t>
      </w:r>
    </w:p>
    <w:p w:rsidR="00A319A0" w:rsidRDefault="00A319A0" w:rsidP="006871AD">
      <w:pPr>
        <w:numPr>
          <w:ilvl w:val="0"/>
          <w:numId w:val="7"/>
        </w:numPr>
        <w:ind w:left="284" w:hanging="284"/>
        <w:jc w:val="both"/>
      </w:pPr>
      <w:r>
        <w:t>Członkowie komisji składają każdorazowo pisemne oświadczenia o braku lub istnieniu okoliczności stanowiących podstawę do wyłączenia z postępowania, na podstawie                     art. 17 ustawy PZP.</w:t>
      </w:r>
    </w:p>
    <w:p w:rsidR="00A319A0" w:rsidRDefault="00A319A0" w:rsidP="006871AD">
      <w:pPr>
        <w:numPr>
          <w:ilvl w:val="0"/>
          <w:numId w:val="7"/>
        </w:numPr>
        <w:ind w:left="284" w:hanging="284"/>
        <w:jc w:val="both"/>
      </w:pPr>
      <w:r>
        <w:t xml:space="preserve">Dla skuteczności czynności podejmowanych przez komisję wymagana jest obecność </w:t>
      </w:r>
      <w:r w:rsidR="00B66F15">
        <w:t xml:space="preserve">                 </w:t>
      </w:r>
      <w:r>
        <w:t>co najmniej połowy jej członków</w:t>
      </w:r>
      <w:r w:rsidR="001224C4">
        <w:t>,</w:t>
      </w:r>
      <w:r>
        <w:t xml:space="preserve"> przy czym:</w:t>
      </w:r>
    </w:p>
    <w:p w:rsidR="00A319A0" w:rsidRDefault="00A319A0" w:rsidP="0055695B">
      <w:pPr>
        <w:numPr>
          <w:ilvl w:val="0"/>
          <w:numId w:val="12"/>
        </w:numPr>
        <w:ind w:left="567" w:hanging="283"/>
        <w:jc w:val="both"/>
      </w:pPr>
      <w:r>
        <w:t xml:space="preserve">na otwarciu ofert wymagana jest obecność </w:t>
      </w:r>
      <w:r w:rsidR="00FF63BB">
        <w:t>trzech</w:t>
      </w:r>
      <w:r>
        <w:t xml:space="preserve"> członków komisji;</w:t>
      </w:r>
    </w:p>
    <w:p w:rsidR="00A319A0" w:rsidRDefault="00A319A0" w:rsidP="0055695B">
      <w:pPr>
        <w:numPr>
          <w:ilvl w:val="0"/>
          <w:numId w:val="12"/>
        </w:numPr>
        <w:ind w:left="567" w:hanging="283"/>
        <w:jc w:val="both"/>
      </w:pPr>
      <w:r>
        <w:t xml:space="preserve">do oceny spełnienia warunków udziału w postępowaniu oraz do </w:t>
      </w:r>
      <w:r w:rsidR="00B66F15">
        <w:t>b</w:t>
      </w:r>
      <w:r>
        <w:t>adania i oceny ofert wymagana jest obecność trzech członków komisji.</w:t>
      </w:r>
    </w:p>
    <w:p w:rsidR="00A319A0" w:rsidRDefault="00A319A0" w:rsidP="006871AD">
      <w:pPr>
        <w:numPr>
          <w:ilvl w:val="0"/>
          <w:numId w:val="7"/>
        </w:numPr>
        <w:ind w:left="284" w:hanging="284"/>
        <w:jc w:val="both"/>
      </w:pPr>
      <w:r>
        <w:t>Na wniosek przewodniczącego oraz po zatwierdzeniu przez Kierownika Zamawiającego dopuszcza się możliwość zmiany i uzupełn</w:t>
      </w:r>
      <w:r w:rsidR="001224C4">
        <w:t>ień składu komisji o nowe osoby.</w:t>
      </w:r>
    </w:p>
    <w:p w:rsidR="00FA10F3" w:rsidRDefault="00FA10F3" w:rsidP="006871AD">
      <w:pPr>
        <w:numPr>
          <w:ilvl w:val="0"/>
          <w:numId w:val="7"/>
        </w:numPr>
        <w:ind w:left="284" w:hanging="284"/>
        <w:jc w:val="both"/>
      </w:pPr>
      <w:r>
        <w:t>Jeżeli dokonanie określonych czynności związanych z przygotowaniem i przeprowadzeniem postępowania o udzielenie zamówienia wymaga wiadomości specjalnych, których nie posiadają członkowie Komisji, przewodniczący Komisji może wystąpić do kierownika zamawiającego z wnioskiem o powołanie biegłego.</w:t>
      </w:r>
      <w:r w:rsidR="00231D4A">
        <w:br/>
      </w:r>
    </w:p>
    <w:p w:rsidR="00A319A0" w:rsidRDefault="00A319A0" w:rsidP="006871AD">
      <w:pPr>
        <w:tabs>
          <w:tab w:val="left" w:pos="360"/>
        </w:tabs>
        <w:jc w:val="both"/>
      </w:pPr>
    </w:p>
    <w:p w:rsidR="0055695B" w:rsidRDefault="00A319A0" w:rsidP="0055695B">
      <w:pPr>
        <w:tabs>
          <w:tab w:val="left" w:pos="360"/>
        </w:tabs>
        <w:jc w:val="center"/>
        <w:rPr>
          <w:b/>
        </w:rPr>
      </w:pPr>
      <w:r w:rsidRPr="00183F90">
        <w:rPr>
          <w:b/>
        </w:rPr>
        <w:t>§ 4</w:t>
      </w:r>
      <w:r w:rsidR="00211A34">
        <w:rPr>
          <w:b/>
        </w:rPr>
        <w:t>.</w:t>
      </w:r>
    </w:p>
    <w:p w:rsidR="00A319A0" w:rsidRPr="00211A34" w:rsidRDefault="0055695B" w:rsidP="006871AD">
      <w:pPr>
        <w:tabs>
          <w:tab w:val="left" w:pos="360"/>
        </w:tabs>
        <w:rPr>
          <w:b/>
        </w:rPr>
      </w:pPr>
      <w:r w:rsidRPr="0055695B">
        <w:t>1.</w:t>
      </w:r>
      <w:r w:rsidR="00211A34">
        <w:rPr>
          <w:b/>
        </w:rPr>
        <w:t xml:space="preserve"> </w:t>
      </w:r>
      <w:r w:rsidR="00A319A0">
        <w:t>Zakres pracy komisji przetargowej obejmuje:</w:t>
      </w:r>
    </w:p>
    <w:p w:rsidR="00A319A0" w:rsidRDefault="00A319A0" w:rsidP="0055695B">
      <w:pPr>
        <w:numPr>
          <w:ilvl w:val="0"/>
          <w:numId w:val="13"/>
        </w:numPr>
        <w:tabs>
          <w:tab w:val="left" w:pos="284"/>
        </w:tabs>
        <w:ind w:left="567" w:hanging="283"/>
        <w:jc w:val="both"/>
      </w:pPr>
      <w:r>
        <w:lastRenderedPageBreak/>
        <w:t>publiczne otwarcie ofert,</w:t>
      </w:r>
    </w:p>
    <w:p w:rsidR="00A319A0" w:rsidRDefault="00A319A0" w:rsidP="0055695B">
      <w:pPr>
        <w:numPr>
          <w:ilvl w:val="0"/>
          <w:numId w:val="13"/>
        </w:numPr>
        <w:tabs>
          <w:tab w:val="left" w:pos="284"/>
        </w:tabs>
        <w:ind w:left="567" w:hanging="283"/>
        <w:jc w:val="both"/>
      </w:pPr>
      <w:r>
        <w:t>przedstawianie propozycji wykluczenia wykonawcy,</w:t>
      </w:r>
    </w:p>
    <w:p w:rsidR="00A319A0" w:rsidRDefault="00A319A0" w:rsidP="0055695B">
      <w:pPr>
        <w:numPr>
          <w:ilvl w:val="0"/>
          <w:numId w:val="13"/>
        </w:numPr>
        <w:tabs>
          <w:tab w:val="left" w:pos="284"/>
        </w:tabs>
        <w:ind w:left="567" w:hanging="283"/>
        <w:jc w:val="both"/>
      </w:pPr>
      <w:r>
        <w:t>przedstawianie propozycji odrzucenia oferty,</w:t>
      </w:r>
    </w:p>
    <w:p w:rsidR="00A319A0" w:rsidRDefault="00B66F15" w:rsidP="0055695B">
      <w:pPr>
        <w:numPr>
          <w:ilvl w:val="0"/>
          <w:numId w:val="13"/>
        </w:numPr>
        <w:tabs>
          <w:tab w:val="left" w:pos="284"/>
        </w:tabs>
        <w:ind w:left="567" w:hanging="283"/>
        <w:jc w:val="both"/>
      </w:pPr>
      <w:r>
        <w:t xml:space="preserve">przedstawianie propozycji </w:t>
      </w:r>
      <w:r w:rsidR="00A319A0">
        <w:t>wyb</w:t>
      </w:r>
      <w:r>
        <w:t>oru</w:t>
      </w:r>
      <w:r w:rsidR="00A319A0">
        <w:t xml:space="preserve"> najkorzystniejszej oferty,</w:t>
      </w:r>
    </w:p>
    <w:p w:rsidR="00A319A0" w:rsidRDefault="00A319A0" w:rsidP="0055695B">
      <w:pPr>
        <w:numPr>
          <w:ilvl w:val="0"/>
          <w:numId w:val="13"/>
        </w:numPr>
        <w:tabs>
          <w:tab w:val="left" w:pos="284"/>
        </w:tabs>
        <w:ind w:left="567" w:hanging="283"/>
        <w:jc w:val="both"/>
      </w:pPr>
      <w:r>
        <w:t>występowanie z wnioskiem o unieważnienie postępowania o udzielenie zamówienia,</w:t>
      </w:r>
    </w:p>
    <w:p w:rsidR="00A319A0" w:rsidRDefault="00A319A0" w:rsidP="0055695B">
      <w:pPr>
        <w:numPr>
          <w:ilvl w:val="0"/>
          <w:numId w:val="13"/>
        </w:numPr>
        <w:tabs>
          <w:tab w:val="left" w:pos="284"/>
        </w:tabs>
        <w:ind w:left="567" w:hanging="283"/>
        <w:jc w:val="both"/>
      </w:pPr>
      <w:r>
        <w:t>kierowanie zapytań do wykonawców odnośnie treści złożonych ofert.</w:t>
      </w:r>
    </w:p>
    <w:p w:rsidR="0055695B" w:rsidRDefault="00A319A0" w:rsidP="0055695B">
      <w:pPr>
        <w:numPr>
          <w:ilvl w:val="0"/>
          <w:numId w:val="13"/>
        </w:numPr>
        <w:tabs>
          <w:tab w:val="left" w:pos="284"/>
        </w:tabs>
        <w:ind w:left="567" w:hanging="283"/>
        <w:jc w:val="both"/>
      </w:pPr>
      <w:r>
        <w:t>dokonanie wyboru nowego wykonawcy, gdy ten, którego oferta została wybrana, przedstawił nieprawdziwe dane, uchyla się od zawarcia umowy lub nie wniósł wymaganego zabezpieczenia należytego wykonania umowy</w:t>
      </w:r>
      <w:r w:rsidR="0055695B">
        <w:t>.</w:t>
      </w:r>
    </w:p>
    <w:p w:rsidR="00211A34" w:rsidRDefault="00A319A0" w:rsidP="0055695B">
      <w:pPr>
        <w:pStyle w:val="Akapitzlist"/>
        <w:numPr>
          <w:ilvl w:val="0"/>
          <w:numId w:val="14"/>
        </w:numPr>
        <w:tabs>
          <w:tab w:val="left" w:pos="284"/>
        </w:tabs>
        <w:ind w:left="284" w:hanging="284"/>
        <w:jc w:val="both"/>
      </w:pPr>
      <w:r>
        <w:t>Komisja swoją pracę kończy w dniu podpisania umowy z wykonawcą zamówienia lub                w przypadku unieważnienia postępowania</w:t>
      </w:r>
      <w:r w:rsidR="0055695B">
        <w:t>.</w:t>
      </w:r>
    </w:p>
    <w:p w:rsidR="00A319A0" w:rsidRDefault="00A319A0" w:rsidP="0055695B">
      <w:pPr>
        <w:pStyle w:val="Akapitzlist"/>
        <w:numPr>
          <w:ilvl w:val="0"/>
          <w:numId w:val="14"/>
        </w:numPr>
        <w:tabs>
          <w:tab w:val="left" w:pos="284"/>
        </w:tabs>
        <w:ind w:left="284" w:hanging="284"/>
        <w:jc w:val="both"/>
      </w:pPr>
      <w:r>
        <w:t>Dokumentację z przeprowadzonego postępowania, a także z pracy komisji</w:t>
      </w:r>
      <w:r w:rsidR="0055695B">
        <w:t>,</w:t>
      </w:r>
      <w:r>
        <w:t xml:space="preserve"> prowadzi pracownik na stanowisku ds. zamówień publicznych. </w:t>
      </w:r>
    </w:p>
    <w:p w:rsidR="00A319A0" w:rsidRDefault="00A319A0" w:rsidP="006871AD">
      <w:pPr>
        <w:tabs>
          <w:tab w:val="left" w:pos="360"/>
        </w:tabs>
        <w:jc w:val="both"/>
      </w:pPr>
    </w:p>
    <w:p w:rsidR="00A319A0" w:rsidRPr="00183F90" w:rsidRDefault="00A319A0" w:rsidP="0055695B">
      <w:pPr>
        <w:tabs>
          <w:tab w:val="left" w:pos="360"/>
        </w:tabs>
        <w:jc w:val="center"/>
        <w:rPr>
          <w:b/>
        </w:rPr>
      </w:pPr>
      <w:r w:rsidRPr="00183F90">
        <w:rPr>
          <w:b/>
        </w:rPr>
        <w:t>§ 5</w:t>
      </w:r>
      <w:r w:rsidR="0055695B">
        <w:rPr>
          <w:b/>
        </w:rPr>
        <w:t>.</w:t>
      </w:r>
    </w:p>
    <w:p w:rsidR="00A319A0" w:rsidRDefault="00A319A0" w:rsidP="006871AD">
      <w:pPr>
        <w:numPr>
          <w:ilvl w:val="0"/>
          <w:numId w:val="3"/>
        </w:numPr>
        <w:tabs>
          <w:tab w:val="left" w:pos="284"/>
        </w:tabs>
        <w:ind w:left="284" w:hanging="284"/>
        <w:jc w:val="both"/>
      </w:pPr>
      <w:r>
        <w:t>C</w:t>
      </w:r>
      <w:r w:rsidR="0055695B">
        <w:t xml:space="preserve">złonkowie komisji mają prawo </w:t>
      </w:r>
      <w:r>
        <w:t>wglądu do wszystkich dokumentów związanych z pracą komisji, w tym ofert, załączników, wyjaśnień złożonych przez wykonawców, opinii biegłych i konsultantów.</w:t>
      </w:r>
    </w:p>
    <w:p w:rsidR="00A319A0" w:rsidRDefault="00A319A0" w:rsidP="006871AD">
      <w:pPr>
        <w:numPr>
          <w:ilvl w:val="0"/>
          <w:numId w:val="3"/>
        </w:numPr>
        <w:tabs>
          <w:tab w:val="left" w:pos="284"/>
        </w:tabs>
        <w:ind w:left="284" w:hanging="284"/>
        <w:jc w:val="both"/>
      </w:pPr>
      <w:r>
        <w:t>Członkowie komisji nie mogą ujawniać żadnych informacji związanych z pracami komisji  w tym informacji związanych z przebiegiem badania, oceny i porównania w formie pisemnej treści złożonych ofert.</w:t>
      </w:r>
    </w:p>
    <w:p w:rsidR="00A319A0" w:rsidRDefault="00A319A0" w:rsidP="006871AD">
      <w:pPr>
        <w:numPr>
          <w:ilvl w:val="0"/>
          <w:numId w:val="3"/>
        </w:numPr>
        <w:tabs>
          <w:tab w:val="left" w:pos="284"/>
        </w:tabs>
        <w:ind w:left="284" w:hanging="284"/>
        <w:jc w:val="both"/>
      </w:pPr>
      <w:r>
        <w:t>Do udzielania wyjaśnień i informowania o pracach komisji przetargowej uprawni</w:t>
      </w:r>
      <w:r w:rsidR="00A433A9">
        <w:t>ony</w:t>
      </w:r>
      <w:r>
        <w:t xml:space="preserve">               </w:t>
      </w:r>
      <w:r w:rsidR="00A433A9">
        <w:t>jest</w:t>
      </w:r>
      <w:r>
        <w:t xml:space="preserve"> przewodniczący komisji.</w:t>
      </w:r>
    </w:p>
    <w:p w:rsidR="00A319A0" w:rsidRDefault="00A319A0" w:rsidP="006871AD">
      <w:pPr>
        <w:numPr>
          <w:ilvl w:val="0"/>
          <w:numId w:val="3"/>
        </w:numPr>
        <w:tabs>
          <w:tab w:val="left" w:pos="284"/>
        </w:tabs>
        <w:ind w:left="284" w:hanging="284"/>
        <w:jc w:val="both"/>
      </w:pPr>
      <w:r>
        <w:t>Członek komisji powinien przedstawić swoje zastrzeżenia, jeżeli dokument lub decyzja, będące przedmiotem prac komisji</w:t>
      </w:r>
      <w:r w:rsidR="0055695B">
        <w:t>,</w:t>
      </w:r>
      <w:r>
        <w:t xml:space="preserve"> w jego przekonaniu mają znamiona błędu lub pomyłki.</w:t>
      </w:r>
    </w:p>
    <w:p w:rsidR="00A319A0" w:rsidRDefault="00A319A0" w:rsidP="006871AD">
      <w:pPr>
        <w:numPr>
          <w:ilvl w:val="0"/>
          <w:numId w:val="3"/>
        </w:numPr>
        <w:tabs>
          <w:tab w:val="left" w:pos="284"/>
        </w:tabs>
        <w:ind w:left="284" w:hanging="284"/>
        <w:jc w:val="both"/>
      </w:pPr>
      <w:r>
        <w:t>Członkowie komisji mają prawo do zgłoszenia, w każdym czasie, pisemnych zastrzeżeń         do przewodniczącego komisji lub Kierownika Zamawiającego.</w:t>
      </w:r>
    </w:p>
    <w:p w:rsidR="00A319A0" w:rsidRDefault="00A319A0" w:rsidP="006871AD">
      <w:pPr>
        <w:tabs>
          <w:tab w:val="left" w:pos="360"/>
        </w:tabs>
        <w:jc w:val="both"/>
      </w:pPr>
    </w:p>
    <w:p w:rsidR="0055695B" w:rsidRDefault="00A319A0" w:rsidP="0055695B">
      <w:pPr>
        <w:tabs>
          <w:tab w:val="left" w:pos="360"/>
        </w:tabs>
        <w:jc w:val="center"/>
        <w:rPr>
          <w:b/>
        </w:rPr>
      </w:pPr>
      <w:r w:rsidRPr="00183F90">
        <w:rPr>
          <w:b/>
        </w:rPr>
        <w:t xml:space="preserve">§ </w:t>
      </w:r>
      <w:r>
        <w:rPr>
          <w:b/>
        </w:rPr>
        <w:t>6</w:t>
      </w:r>
      <w:r w:rsidR="00211A34">
        <w:rPr>
          <w:b/>
        </w:rPr>
        <w:t>.</w:t>
      </w:r>
    </w:p>
    <w:p w:rsidR="00A319A0" w:rsidRPr="00211A34" w:rsidRDefault="00A319A0" w:rsidP="006871AD">
      <w:pPr>
        <w:tabs>
          <w:tab w:val="left" w:pos="360"/>
        </w:tabs>
        <w:rPr>
          <w:b/>
        </w:rPr>
      </w:pPr>
      <w:r>
        <w:t xml:space="preserve">W zakresie nieuregulowanym niniejszym </w:t>
      </w:r>
      <w:r w:rsidR="0055695B">
        <w:t>regulaminem komisję</w:t>
      </w:r>
      <w:r>
        <w:t xml:space="preserve"> obowiązują:</w:t>
      </w:r>
    </w:p>
    <w:p w:rsidR="00A319A0" w:rsidRDefault="00AF3E64" w:rsidP="00AF3E64">
      <w:pPr>
        <w:numPr>
          <w:ilvl w:val="0"/>
          <w:numId w:val="15"/>
        </w:numPr>
        <w:tabs>
          <w:tab w:val="left" w:pos="284"/>
        </w:tabs>
        <w:jc w:val="both"/>
      </w:pPr>
      <w:r>
        <w:t>p</w:t>
      </w:r>
      <w:r w:rsidR="00A319A0">
        <w:t>rzepisy ustawy z dnia 29 stycznia 2004r. Prawo zamówień publicznych (</w:t>
      </w:r>
      <w:r w:rsidR="0029570A">
        <w:t xml:space="preserve">t. j. </w:t>
      </w:r>
      <w:r>
        <w:t xml:space="preserve">Dz. U. </w:t>
      </w:r>
      <w:r w:rsidR="00231D4A">
        <w:br/>
      </w:r>
      <w:r>
        <w:t xml:space="preserve">z 2013 r. poz. 907 z </w:t>
      </w:r>
      <w:proofErr w:type="spellStart"/>
      <w:r>
        <w:t>późn</w:t>
      </w:r>
      <w:proofErr w:type="spellEnd"/>
      <w:r>
        <w:t>. zm.</w:t>
      </w:r>
      <w:r w:rsidR="00A319A0">
        <w:t>)</w:t>
      </w:r>
    </w:p>
    <w:p w:rsidR="00A319A0" w:rsidRDefault="00AF3E64" w:rsidP="00AF3E64">
      <w:pPr>
        <w:numPr>
          <w:ilvl w:val="0"/>
          <w:numId w:val="15"/>
        </w:numPr>
        <w:tabs>
          <w:tab w:val="left" w:pos="284"/>
        </w:tabs>
        <w:jc w:val="both"/>
      </w:pPr>
      <w:r>
        <w:t>d</w:t>
      </w:r>
      <w:r w:rsidR="00A319A0">
        <w:t>ecyzje Kierownika Zamawiającego.</w:t>
      </w:r>
    </w:p>
    <w:p w:rsidR="00A319A0" w:rsidRDefault="00A319A0" w:rsidP="006871AD">
      <w:pPr>
        <w:tabs>
          <w:tab w:val="left" w:pos="360"/>
        </w:tabs>
        <w:jc w:val="both"/>
      </w:pPr>
    </w:p>
    <w:p w:rsidR="00C03736" w:rsidRDefault="00C03736" w:rsidP="006871AD"/>
    <w:sectPr w:rsidR="00C03736" w:rsidSect="00231D4A">
      <w:footerReference w:type="default" r:id="rId8"/>
      <w:headerReference w:type="first" r:id="rId9"/>
      <w:pgSz w:w="11906" w:h="16838"/>
      <w:pgMar w:top="1417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22B2" w:rsidRDefault="007022B2" w:rsidP="00A319A0">
      <w:r>
        <w:separator/>
      </w:r>
    </w:p>
  </w:endnote>
  <w:endnote w:type="continuationSeparator" w:id="0">
    <w:p w:rsidR="007022B2" w:rsidRDefault="007022B2" w:rsidP="00A31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1D4A" w:rsidRDefault="00231D4A">
    <w:pPr>
      <w:pStyle w:val="Stopka"/>
      <w:jc w:val="center"/>
    </w:pPr>
  </w:p>
  <w:p w:rsidR="00231D4A" w:rsidRDefault="00231D4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22B2" w:rsidRDefault="007022B2" w:rsidP="00A319A0">
      <w:r>
        <w:separator/>
      </w:r>
    </w:p>
  </w:footnote>
  <w:footnote w:type="continuationSeparator" w:id="0">
    <w:p w:rsidR="007022B2" w:rsidRDefault="007022B2" w:rsidP="00A319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1D4A" w:rsidRDefault="00231D4A">
    <w:pPr>
      <w:pStyle w:val="Nagwek"/>
    </w:pPr>
  </w:p>
  <w:p w:rsidR="00231D4A" w:rsidRDefault="00231D4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F149A"/>
    <w:multiLevelType w:val="hybridMultilevel"/>
    <w:tmpl w:val="F6408D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F701EE"/>
    <w:multiLevelType w:val="hybridMultilevel"/>
    <w:tmpl w:val="6F9424A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22902F3D"/>
    <w:multiLevelType w:val="hybridMultilevel"/>
    <w:tmpl w:val="F1BECBCC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22D02DD7"/>
    <w:multiLevelType w:val="hybridMultilevel"/>
    <w:tmpl w:val="897CC9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3067B3"/>
    <w:multiLevelType w:val="hybridMultilevel"/>
    <w:tmpl w:val="0B5C1B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FE6B7D"/>
    <w:multiLevelType w:val="hybridMultilevel"/>
    <w:tmpl w:val="FAAC3E8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B3350FB"/>
    <w:multiLevelType w:val="hybridMultilevel"/>
    <w:tmpl w:val="CA06EF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4C0600"/>
    <w:multiLevelType w:val="hybridMultilevel"/>
    <w:tmpl w:val="CC381572"/>
    <w:lvl w:ilvl="0" w:tplc="70BA0F2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785648"/>
    <w:multiLevelType w:val="hybridMultilevel"/>
    <w:tmpl w:val="83CE1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855693"/>
    <w:multiLevelType w:val="hybridMultilevel"/>
    <w:tmpl w:val="234468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ED3FC8"/>
    <w:multiLevelType w:val="hybridMultilevel"/>
    <w:tmpl w:val="4EF8EDC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659E3511"/>
    <w:multiLevelType w:val="hybridMultilevel"/>
    <w:tmpl w:val="FAAAF6A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6A005B61"/>
    <w:multiLevelType w:val="hybridMultilevel"/>
    <w:tmpl w:val="CAF00BD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6D094E58"/>
    <w:multiLevelType w:val="hybridMultilevel"/>
    <w:tmpl w:val="587853E2"/>
    <w:lvl w:ilvl="0" w:tplc="42A8BCB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73A72AFC"/>
    <w:multiLevelType w:val="hybridMultilevel"/>
    <w:tmpl w:val="688A07C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</w:num>
  <w:num w:numId="2">
    <w:abstractNumId w:val="6"/>
  </w:num>
  <w:num w:numId="3">
    <w:abstractNumId w:val="9"/>
  </w:num>
  <w:num w:numId="4">
    <w:abstractNumId w:val="8"/>
  </w:num>
  <w:num w:numId="5">
    <w:abstractNumId w:val="2"/>
  </w:num>
  <w:num w:numId="6">
    <w:abstractNumId w:val="13"/>
  </w:num>
  <w:num w:numId="7">
    <w:abstractNumId w:val="3"/>
  </w:num>
  <w:num w:numId="8">
    <w:abstractNumId w:val="10"/>
  </w:num>
  <w:num w:numId="9">
    <w:abstractNumId w:val="0"/>
  </w:num>
  <w:num w:numId="10">
    <w:abstractNumId w:val="11"/>
  </w:num>
  <w:num w:numId="11">
    <w:abstractNumId w:val="12"/>
  </w:num>
  <w:num w:numId="12">
    <w:abstractNumId w:val="14"/>
  </w:num>
  <w:num w:numId="13">
    <w:abstractNumId w:val="1"/>
  </w:num>
  <w:num w:numId="14">
    <w:abstractNumId w:val="7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319A0"/>
    <w:rsid w:val="00022B24"/>
    <w:rsid w:val="00086E92"/>
    <w:rsid w:val="000A1CB4"/>
    <w:rsid w:val="001224C4"/>
    <w:rsid w:val="001434B9"/>
    <w:rsid w:val="00146BF9"/>
    <w:rsid w:val="001C5208"/>
    <w:rsid w:val="00211A34"/>
    <w:rsid w:val="00231D4A"/>
    <w:rsid w:val="002603BF"/>
    <w:rsid w:val="0029570A"/>
    <w:rsid w:val="002C7FF6"/>
    <w:rsid w:val="00317663"/>
    <w:rsid w:val="003C1E44"/>
    <w:rsid w:val="003D4C89"/>
    <w:rsid w:val="0047626E"/>
    <w:rsid w:val="0055695B"/>
    <w:rsid w:val="005C763B"/>
    <w:rsid w:val="006871AD"/>
    <w:rsid w:val="007022B2"/>
    <w:rsid w:val="0073770F"/>
    <w:rsid w:val="008F55F1"/>
    <w:rsid w:val="00A05492"/>
    <w:rsid w:val="00A319A0"/>
    <w:rsid w:val="00A433A9"/>
    <w:rsid w:val="00AF3E64"/>
    <w:rsid w:val="00B66F15"/>
    <w:rsid w:val="00C03736"/>
    <w:rsid w:val="00C44C9B"/>
    <w:rsid w:val="00CF428B"/>
    <w:rsid w:val="00D7321E"/>
    <w:rsid w:val="00D938C0"/>
    <w:rsid w:val="00DD6D01"/>
    <w:rsid w:val="00E47C73"/>
    <w:rsid w:val="00EF6921"/>
    <w:rsid w:val="00FA0220"/>
    <w:rsid w:val="00FA10F3"/>
    <w:rsid w:val="00FB24B5"/>
    <w:rsid w:val="00FC7402"/>
    <w:rsid w:val="00FE596C"/>
    <w:rsid w:val="00FF6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BEEBAA-1913-4EC6-A757-BE1D915AF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19A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1766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A319A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319A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319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319A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5695B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31766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a">
    <w:name w:val="List"/>
    <w:basedOn w:val="Normalny"/>
    <w:uiPriority w:val="99"/>
    <w:unhideWhenUsed/>
    <w:rsid w:val="00317663"/>
    <w:pPr>
      <w:ind w:left="283" w:hanging="283"/>
      <w:contextualSpacing/>
    </w:pPr>
  </w:style>
  <w:style w:type="paragraph" w:styleId="Lista2">
    <w:name w:val="List 2"/>
    <w:basedOn w:val="Normalny"/>
    <w:uiPriority w:val="99"/>
    <w:unhideWhenUsed/>
    <w:rsid w:val="00317663"/>
    <w:pPr>
      <w:ind w:left="566" w:hanging="283"/>
      <w:contextualSpacing/>
    </w:pPr>
  </w:style>
  <w:style w:type="paragraph" w:styleId="Lista3">
    <w:name w:val="List 3"/>
    <w:basedOn w:val="Normalny"/>
    <w:uiPriority w:val="99"/>
    <w:unhideWhenUsed/>
    <w:rsid w:val="00317663"/>
    <w:pPr>
      <w:ind w:left="849" w:hanging="283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31766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176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kstpodstawowy">
    <w:name w:val="Body Text"/>
    <w:basedOn w:val="Normalny"/>
    <w:link w:val="TekstpodstawowyZnak"/>
    <w:uiPriority w:val="99"/>
    <w:unhideWhenUsed/>
    <w:rsid w:val="0031766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17663"/>
    <w:rPr>
      <w:rFonts w:ascii="Times New Roman" w:eastAsia="Times New Roman" w:hAnsi="Times New Roman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17663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317663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317663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317663"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1766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17663"/>
    <w:rPr>
      <w:rFonts w:ascii="Times New Roman" w:eastAsia="Times New Roman" w:hAnsi="Times New Roman"/>
      <w:sz w:val="24"/>
      <w:szCs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317663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317663"/>
    <w:rPr>
      <w:rFonts w:ascii="Times New Roman" w:eastAsia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31D4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1D4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4FCBDE-9217-4DC7-AFC9-967459A32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708</Words>
  <Characters>4248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4947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Arek</dc:creator>
  <cp:lastModifiedBy>Joanna Lipczyńska</cp:lastModifiedBy>
  <cp:revision>6</cp:revision>
  <cp:lastPrinted>2015-12-22T10:33:00Z</cp:lastPrinted>
  <dcterms:created xsi:type="dcterms:W3CDTF">2015-12-21T12:06:00Z</dcterms:created>
  <dcterms:modified xsi:type="dcterms:W3CDTF">2015-12-22T12:17:00Z</dcterms:modified>
</cp:coreProperties>
</file>