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635A6">
        <w:rPr>
          <w:rFonts w:ascii="Times New Roman" w:hAnsi="Times New Roman" w:cs="Times New Roman"/>
          <w:b/>
          <w:bCs/>
          <w:sz w:val="28"/>
          <w:szCs w:val="28"/>
        </w:rPr>
        <w:t>44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03CC">
        <w:rPr>
          <w:rFonts w:ascii="Times New Roman" w:hAnsi="Times New Roman" w:cs="Times New Roman"/>
          <w:b/>
          <w:bCs/>
          <w:sz w:val="28"/>
          <w:szCs w:val="28"/>
        </w:rPr>
        <w:t>18 maja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C506CE">
        <w:rPr>
          <w:rFonts w:ascii="Times New Roman" w:hAnsi="Times New Roman" w:cs="Times New Roman"/>
          <w:b/>
          <w:bCs/>
          <w:sz w:val="28"/>
          <w:szCs w:val="28"/>
        </w:rPr>
        <w:t>19.05.2016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35A6">
        <w:rPr>
          <w:rFonts w:ascii="Times New Roman" w:hAnsi="Times New Roman" w:cs="Times New Roman"/>
          <w:sz w:val="24"/>
          <w:szCs w:val="24"/>
        </w:rPr>
        <w:t>19.05.2016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635A6">
        <w:rPr>
          <w:rFonts w:ascii="Times New Roman" w:hAnsi="Times New Roman" w:cs="Times New Roman"/>
          <w:sz w:val="20"/>
          <w:szCs w:val="20"/>
        </w:rPr>
        <w:t>44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635A6">
        <w:rPr>
          <w:rFonts w:ascii="Times New Roman" w:hAnsi="Times New Roman" w:cs="Times New Roman"/>
          <w:sz w:val="20"/>
          <w:szCs w:val="20"/>
        </w:rPr>
        <w:t>18.05.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6635A6">
        <w:rPr>
          <w:rFonts w:ascii="Times New Roman" w:hAnsi="Times New Roman"/>
          <w:b/>
          <w:bCs/>
          <w:sz w:val="28"/>
          <w:szCs w:val="28"/>
        </w:rPr>
        <w:t xml:space="preserve">19.05.2016 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507767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Kreft Marian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6635A6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635A6">
        <w:rPr>
          <w:rFonts w:ascii="Times New Roman" w:hAnsi="Times New Roman" w:cs="Times New Roman"/>
          <w:sz w:val="20"/>
          <w:szCs w:val="20"/>
        </w:rPr>
        <w:t>44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635A6">
        <w:rPr>
          <w:rFonts w:ascii="Times New Roman" w:hAnsi="Times New Roman" w:cs="Times New Roman"/>
          <w:sz w:val="20"/>
          <w:szCs w:val="20"/>
        </w:rPr>
        <w:t>18.05.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3503CC">
        <w:rPr>
          <w:rFonts w:ascii="Times New Roman" w:hAnsi="Times New Roman" w:cs="Times New Roman"/>
          <w:sz w:val="24"/>
          <w:szCs w:val="24"/>
        </w:rPr>
        <w:t>19 maja 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635A6">
        <w:rPr>
          <w:rFonts w:ascii="Times New Roman" w:hAnsi="Times New Roman" w:cs="Times New Roman"/>
          <w:sz w:val="24"/>
          <w:szCs w:val="24"/>
        </w:rPr>
        <w:t>19.05.2016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503CC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635A6"/>
    <w:rsid w:val="0066723C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506CE"/>
    <w:rsid w:val="00C64515"/>
    <w:rsid w:val="00C9077C"/>
    <w:rsid w:val="00C94AE1"/>
    <w:rsid w:val="00CF61D9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FC73228-8E4A-4672-A4A4-7C4CF6EA3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4F79B-1AA6-4D89-AD10-BC760801A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4720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2016-05-19T09:26:00Z</dcterms:created>
  <dcterms:modified xsi:type="dcterms:W3CDTF">2016-05-19T09:26:00Z</dcterms:modified>
</cp:coreProperties>
</file>