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0C9" w:rsidRPr="00D75DD1" w:rsidRDefault="000951C3">
      <w:pPr>
        <w:pStyle w:val="NormalnyWeb"/>
        <w:spacing w:beforeAutospacing="0" w:after="0"/>
        <w:jc w:val="right"/>
        <w:rPr>
          <w:sz w:val="22"/>
        </w:rPr>
      </w:pPr>
      <w:r w:rsidRPr="00D75DD1">
        <w:rPr>
          <w:sz w:val="22"/>
        </w:rPr>
        <w:t>Załącznik</w:t>
      </w:r>
      <w:r w:rsidR="004B6918" w:rsidRPr="00D75DD1">
        <w:rPr>
          <w:sz w:val="22"/>
        </w:rPr>
        <w:t xml:space="preserve"> </w:t>
      </w:r>
    </w:p>
    <w:p w:rsidR="00F030C9" w:rsidRPr="00D75DD1" w:rsidRDefault="004B6918">
      <w:pPr>
        <w:pStyle w:val="NormalnyWeb"/>
        <w:spacing w:beforeAutospacing="0" w:after="0"/>
        <w:jc w:val="right"/>
        <w:rPr>
          <w:sz w:val="22"/>
        </w:rPr>
      </w:pPr>
      <w:r w:rsidRPr="00D75DD1">
        <w:rPr>
          <w:sz w:val="22"/>
        </w:rPr>
        <w:t>do</w:t>
      </w:r>
      <w:r w:rsidR="00F030C9" w:rsidRPr="00D75DD1">
        <w:rPr>
          <w:sz w:val="22"/>
        </w:rPr>
        <w:t xml:space="preserve"> zarządzenia Nr</w:t>
      </w:r>
      <w:r w:rsidRPr="00D75DD1">
        <w:rPr>
          <w:sz w:val="22"/>
        </w:rPr>
        <w:t xml:space="preserve"> </w:t>
      </w:r>
      <w:r w:rsidR="00D75DD1">
        <w:rPr>
          <w:sz w:val="22"/>
        </w:rPr>
        <w:t>101/2016</w:t>
      </w:r>
    </w:p>
    <w:p w:rsidR="000951C3" w:rsidRPr="00D75DD1" w:rsidRDefault="000951C3">
      <w:pPr>
        <w:pStyle w:val="NormalnyWeb"/>
        <w:spacing w:beforeAutospacing="0" w:after="0"/>
        <w:jc w:val="right"/>
        <w:rPr>
          <w:sz w:val="22"/>
        </w:rPr>
      </w:pPr>
      <w:r w:rsidRPr="00D75DD1">
        <w:rPr>
          <w:sz w:val="22"/>
        </w:rPr>
        <w:t>Wójta Gminy Główczyce</w:t>
      </w:r>
    </w:p>
    <w:p w:rsidR="00EE09A7" w:rsidRPr="00D75DD1" w:rsidRDefault="004B6918">
      <w:pPr>
        <w:pStyle w:val="NormalnyWeb"/>
        <w:spacing w:beforeAutospacing="0" w:after="0"/>
        <w:jc w:val="right"/>
        <w:rPr>
          <w:sz w:val="22"/>
        </w:rPr>
      </w:pPr>
      <w:r w:rsidRPr="00D75DD1">
        <w:rPr>
          <w:sz w:val="22"/>
        </w:rPr>
        <w:t xml:space="preserve"> z dnia  </w:t>
      </w:r>
      <w:r w:rsidR="00D75DD1">
        <w:rPr>
          <w:sz w:val="22"/>
        </w:rPr>
        <w:t>29 grudnia 2016 r.</w:t>
      </w:r>
    </w:p>
    <w:p w:rsidR="00EE09A7" w:rsidRDefault="00EE09A7">
      <w:pPr>
        <w:pStyle w:val="NormalnyWeb"/>
        <w:spacing w:after="0"/>
        <w:jc w:val="right"/>
        <w:rPr>
          <w:i/>
          <w:sz w:val="22"/>
        </w:rPr>
      </w:pPr>
    </w:p>
    <w:p w:rsidR="00EE09A7" w:rsidRDefault="004B6918">
      <w:pPr>
        <w:pStyle w:val="NormalnyWeb"/>
        <w:spacing w:after="0"/>
        <w:jc w:val="center"/>
        <w:rPr>
          <w:b/>
        </w:rPr>
      </w:pPr>
      <w:r>
        <w:rPr>
          <w:b/>
        </w:rPr>
        <w:t>CENTRALNY REJESTR UMÓW</w:t>
      </w:r>
      <w:bookmarkStart w:id="0" w:name="_GoBack"/>
      <w:bookmarkEnd w:id="0"/>
    </w:p>
    <w:p w:rsidR="00EE09A7" w:rsidRDefault="00EE09A7">
      <w:pPr>
        <w:pStyle w:val="NormalnyWeb"/>
        <w:spacing w:after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1196"/>
        <w:gridCol w:w="1658"/>
        <w:gridCol w:w="1394"/>
        <w:gridCol w:w="1243"/>
        <w:gridCol w:w="1729"/>
        <w:gridCol w:w="1859"/>
      </w:tblGrid>
      <w:tr w:rsidR="000951C3" w:rsidTr="000951C3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  <w:p w:rsidR="000951C3" w:rsidRDefault="000951C3">
            <w:pPr>
              <w:pStyle w:val="NormalnyWeb"/>
              <w:spacing w:beforeAutospacing="0" w:after="0"/>
            </w:pPr>
            <w:r>
              <w:t>Lp.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  <w:p w:rsidR="000951C3" w:rsidRDefault="000951C3">
            <w:pPr>
              <w:pStyle w:val="NormalnyWeb"/>
              <w:spacing w:beforeAutospacing="0" w:after="0"/>
            </w:pPr>
            <w:r>
              <w:t>Nr umowy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  <w:p w:rsidR="000951C3" w:rsidRDefault="000951C3">
            <w:pPr>
              <w:pStyle w:val="NormalnyWeb"/>
              <w:spacing w:beforeAutospacing="0" w:after="0"/>
            </w:pPr>
            <w:r>
              <w:t>Data umowy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  <w:jc w:val="center"/>
            </w:pPr>
          </w:p>
          <w:p w:rsidR="000951C3" w:rsidRDefault="000951C3" w:rsidP="000951C3">
            <w:pPr>
              <w:pStyle w:val="NormalnyWeb"/>
              <w:spacing w:beforeAutospacing="0" w:after="0"/>
              <w:jc w:val="center"/>
            </w:pPr>
            <w:r>
              <w:t xml:space="preserve">Podmiot umowy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  <w:jc w:val="center"/>
            </w:pPr>
          </w:p>
          <w:p w:rsidR="000951C3" w:rsidRDefault="000951C3">
            <w:pPr>
              <w:pStyle w:val="NormalnyWeb"/>
              <w:spacing w:beforeAutospacing="0" w:after="0"/>
              <w:jc w:val="center"/>
            </w:pPr>
            <w:r>
              <w:t>Przedmiot umowy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 w:rsidP="00D75DD1">
            <w:pPr>
              <w:pStyle w:val="NormalnyWeb"/>
              <w:spacing w:after="0"/>
              <w:jc w:val="center"/>
            </w:pPr>
            <w:r>
              <w:t xml:space="preserve">Wartość umowy 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 w:rsidP="000951C3">
            <w:pPr>
              <w:pStyle w:val="NormalnyWeb"/>
              <w:spacing w:after="0"/>
              <w:jc w:val="center"/>
            </w:pPr>
            <w:r>
              <w:t>Data obowiązywania</w:t>
            </w:r>
          </w:p>
          <w:p w:rsidR="000951C3" w:rsidRDefault="000951C3" w:rsidP="000951C3">
            <w:pPr>
              <w:pStyle w:val="NormalnyWeb"/>
              <w:spacing w:after="0"/>
              <w:jc w:val="center"/>
            </w:pPr>
            <w:r>
              <w:t>od … do……</w:t>
            </w:r>
          </w:p>
        </w:tc>
      </w:tr>
      <w:tr w:rsidR="000951C3" w:rsidTr="000951C3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</w:tr>
      <w:tr w:rsidR="000951C3" w:rsidTr="000951C3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</w:tr>
      <w:tr w:rsidR="000951C3" w:rsidTr="000951C3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</w:tr>
      <w:tr w:rsidR="000951C3" w:rsidTr="000951C3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</w:tr>
      <w:tr w:rsidR="000951C3" w:rsidTr="000951C3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</w:tr>
      <w:tr w:rsidR="000951C3" w:rsidTr="000951C3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</w:tr>
      <w:tr w:rsidR="000951C3" w:rsidTr="000951C3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</w:tr>
      <w:tr w:rsidR="000951C3" w:rsidTr="000951C3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</w:tr>
      <w:tr w:rsidR="000951C3" w:rsidTr="000951C3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</w:tr>
      <w:tr w:rsidR="000951C3" w:rsidTr="000951C3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</w:tr>
      <w:tr w:rsidR="000951C3" w:rsidTr="000951C3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</w:tr>
      <w:tr w:rsidR="000951C3" w:rsidTr="000951C3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1C3" w:rsidRDefault="000951C3">
            <w:pPr>
              <w:pStyle w:val="NormalnyWeb"/>
              <w:spacing w:after="0"/>
            </w:pPr>
          </w:p>
        </w:tc>
      </w:tr>
    </w:tbl>
    <w:p w:rsidR="00EE09A7" w:rsidRDefault="00EE09A7">
      <w:pPr>
        <w:pStyle w:val="NormalnyWeb"/>
        <w:spacing w:after="0"/>
      </w:pPr>
    </w:p>
    <w:p w:rsidR="00EE09A7" w:rsidRDefault="00EE09A7"/>
    <w:sectPr w:rsidR="00EE09A7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EE09A7"/>
    <w:rsid w:val="000951C3"/>
    <w:rsid w:val="0032551C"/>
    <w:rsid w:val="004B6918"/>
    <w:rsid w:val="00C44647"/>
    <w:rsid w:val="00D75DD1"/>
    <w:rsid w:val="00EE09A7"/>
    <w:rsid w:val="00F0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961F01-7ED6-4D80-9638-20AF325F4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2"/>
        <w:highlight w:val="white"/>
        <w:lang w:val="pl-PL" w:eastAsia="pl-PL" w:bidi="ar-SA"/>
      </w:rPr>
    </w:rPrDefault>
    <w:pPrDefault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pPr>
      <w:spacing w:beforeAutospacing="1" w:after="119"/>
    </w:pPr>
    <w:rPr>
      <w:sz w:val="24"/>
      <w:highlight w:val="none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rPr>
      <w:sz w:val="20"/>
      <w:highlight w:val="none"/>
      <w:lang w:bidi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951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1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2</cp:revision>
  <cp:lastPrinted>2016-12-29T13:24:00Z</cp:lastPrinted>
  <dcterms:created xsi:type="dcterms:W3CDTF">2016-12-29T13:25:00Z</dcterms:created>
  <dcterms:modified xsi:type="dcterms:W3CDTF">2016-12-29T13:25:00Z</dcterms:modified>
</cp:coreProperties>
</file>