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637A59">
        <w:rPr>
          <w:rFonts w:ascii="Times New Roman" w:hAnsi="Times New Roman" w:cs="Times New Roman"/>
          <w:b/>
          <w:bCs/>
          <w:sz w:val="28"/>
          <w:szCs w:val="28"/>
        </w:rPr>
        <w:t>15</w:t>
      </w:r>
      <w:r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9B7F02"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 </w:t>
      </w:r>
      <w:r w:rsidR="00637A59">
        <w:rPr>
          <w:rFonts w:ascii="Times New Roman" w:hAnsi="Times New Roman" w:cs="Times New Roman"/>
          <w:b/>
          <w:bCs/>
          <w:sz w:val="28"/>
          <w:szCs w:val="28"/>
        </w:rPr>
        <w:t>20 lutego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92132F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powszechnego ostrzegania, wykrywania i alarmowania ludności w dniu </w:t>
      </w:r>
      <w:r w:rsidR="00637A59">
        <w:rPr>
          <w:rFonts w:ascii="Times New Roman" w:hAnsi="Times New Roman" w:cs="Times New Roman"/>
          <w:b/>
          <w:bCs/>
          <w:sz w:val="28"/>
          <w:szCs w:val="28"/>
        </w:rPr>
        <w:t>23.02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9B7F02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42A" w:rsidRPr="00AD3DAE" w:rsidRDefault="00F5242A" w:rsidP="00F5242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 6 i 7 ustawy z dnia 21 listopada 1967 r. o powszechnym obowiązku obrony Rzeczypospolitej Polskiej (t. j. Dz. U. z 201</w:t>
      </w:r>
      <w:r w:rsidR="006D448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6D4482">
        <w:rPr>
          <w:rFonts w:ascii="Times New Roman" w:hAnsi="Times New Roman" w:cs="Times New Roman"/>
          <w:sz w:val="24"/>
          <w:szCs w:val="24"/>
        </w:rPr>
        <w:t>1534</w:t>
      </w:r>
      <w:r w:rsidR="00682862">
        <w:rPr>
          <w:rFonts w:ascii="Times New Roman" w:hAnsi="Times New Roman" w:cs="Times New Roman"/>
          <w:sz w:val="24"/>
          <w:szCs w:val="24"/>
        </w:rPr>
        <w:t>) oraz § 3 pkt 6 r</w:t>
      </w:r>
      <w:r>
        <w:rPr>
          <w:rFonts w:ascii="Times New Roman" w:hAnsi="Times New Roman" w:cs="Times New Roman"/>
          <w:sz w:val="24"/>
          <w:szCs w:val="24"/>
        </w:rPr>
        <w:t xml:space="preserve">ozporządzenia Rady Ministrów z dnia 25 czerwca 2002 r. w sprawie szczegółowego zakresu działania Szefa Obrony Cywilnej Kraju, szefów obrony cywilnej województw, powiatów </w:t>
      </w:r>
      <w:r w:rsidR="00682862">
        <w:rPr>
          <w:rFonts w:ascii="Times New Roman" w:hAnsi="Times New Roman" w:cs="Times New Roman"/>
          <w:sz w:val="24"/>
          <w:szCs w:val="24"/>
        </w:rPr>
        <w:br/>
        <w:t>i gmin (Dz. U. Nr 96, poz. 850) oraz z</w:t>
      </w:r>
      <w:r>
        <w:rPr>
          <w:rFonts w:ascii="Times New Roman" w:hAnsi="Times New Roman" w:cs="Times New Roman"/>
          <w:sz w:val="24"/>
          <w:szCs w:val="24"/>
        </w:rPr>
        <w:t>arządzenia Nr 1/2016 z dnia 11 stycznia 2016r</w:t>
      </w:r>
      <w:r w:rsidR="00682862">
        <w:rPr>
          <w:rFonts w:ascii="Times New Roman" w:hAnsi="Times New Roman" w:cs="Times New Roman"/>
          <w:sz w:val="24"/>
          <w:szCs w:val="24"/>
        </w:rPr>
        <w:t>.</w:t>
      </w:r>
      <w:r w:rsidR="00682862">
        <w:rPr>
          <w:rFonts w:ascii="Times New Roman" w:hAnsi="Times New Roman" w:cs="Times New Roman"/>
          <w:sz w:val="24"/>
          <w:szCs w:val="24"/>
        </w:rPr>
        <w:br/>
        <w:t xml:space="preserve">Wójta Gminy Główczyce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682862">
        <w:rPr>
          <w:rFonts w:ascii="Times New Roman" w:hAnsi="Times New Roman" w:cs="Times New Roman"/>
          <w:sz w:val="24"/>
          <w:szCs w:val="24"/>
        </w:rPr>
        <w:t xml:space="preserve">sprawie </w:t>
      </w:r>
      <w:bookmarkStart w:id="0" w:name="_GoBack"/>
      <w:bookmarkEnd w:id="0"/>
      <w:r w:rsidRPr="000F13A9">
        <w:rPr>
          <w:rFonts w:ascii="Times New Roman" w:hAnsi="Times New Roman" w:cs="Times New Roman"/>
          <w:sz w:val="24"/>
          <w:szCs w:val="24"/>
        </w:rPr>
        <w:t>organizacji i funkcjonowania systemu wczesnego ostrzegania (SWO) oraz systemu wykrywania i alarmowania (SWA)na terenie gminy Główczyce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wchodzących w skład SWO/SWA, wyznacza się 50% stanu osobowego tych jednostek oraz niezbędne środki </w:t>
      </w:r>
      <w:r>
        <w:rPr>
          <w:rFonts w:ascii="Times New Roman" w:hAnsi="Times New Roman" w:cs="Times New Roman"/>
          <w:sz w:val="24"/>
          <w:szCs w:val="24"/>
        </w:rPr>
        <w:br/>
        <w:t xml:space="preserve">wg załącznika nr 1, do wzięcia udziału w treningu zaplanowanym na dzień </w:t>
      </w:r>
      <w:r w:rsidR="00637A59">
        <w:rPr>
          <w:rFonts w:ascii="Times New Roman" w:hAnsi="Times New Roman" w:cs="Times New Roman"/>
          <w:sz w:val="24"/>
          <w:szCs w:val="24"/>
        </w:rPr>
        <w:t>23.02.2017</w:t>
      </w:r>
      <w:r>
        <w:rPr>
          <w:rFonts w:ascii="Times New Roman" w:hAnsi="Times New Roman" w:cs="Times New Roman"/>
          <w:sz w:val="24"/>
          <w:szCs w:val="24"/>
        </w:rPr>
        <w:t>r., prowadzonym wg wytycznych stanowiących załącznik nr 2.</w:t>
      </w:r>
    </w:p>
    <w:p w:rsidR="00F5242A" w:rsidRDefault="00F5242A" w:rsidP="00F524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Zarządzeniewchodzi w życie z dniem podpisania.</w:t>
      </w: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637A59">
        <w:rPr>
          <w:rFonts w:ascii="Times New Roman" w:hAnsi="Times New Roman" w:cs="Times New Roman"/>
          <w:sz w:val="20"/>
          <w:szCs w:val="20"/>
        </w:rPr>
        <w:t>15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637A59">
        <w:rPr>
          <w:rFonts w:ascii="Times New Roman" w:hAnsi="Times New Roman" w:cs="Times New Roman"/>
          <w:sz w:val="20"/>
          <w:szCs w:val="20"/>
        </w:rPr>
        <w:t>20.02.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SYSTEMU POWSZECHNEGOOSTRZEGANIA,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637A59">
        <w:rPr>
          <w:rFonts w:ascii="Times New Roman" w:hAnsi="Times New Roman"/>
          <w:b/>
          <w:bCs/>
          <w:sz w:val="28"/>
          <w:szCs w:val="28"/>
        </w:rPr>
        <w:t>23.02.2017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697" w:type="dxa"/>
        <w:tblInd w:w="-214" w:type="dxa"/>
        <w:tblCellMar>
          <w:left w:w="70" w:type="dxa"/>
          <w:right w:w="70" w:type="dxa"/>
        </w:tblCellMar>
        <w:tblLook w:val="04A0"/>
      </w:tblPr>
      <w:tblGrid>
        <w:gridCol w:w="426"/>
        <w:gridCol w:w="2410"/>
        <w:gridCol w:w="2693"/>
        <w:gridCol w:w="1418"/>
        <w:gridCol w:w="1417"/>
        <w:gridCol w:w="1333"/>
      </w:tblGrid>
      <w:tr w:rsidR="00B84663" w:rsidRPr="00B84663" w:rsidTr="00637A59">
        <w:trPr>
          <w:trHeight w:val="34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B84663" w:rsidRPr="00B84663" w:rsidTr="00B84663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637A59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Jarzębińska Ewa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(analitykchemik/fizyk)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B84663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637A59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Stenka Wiesław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637A59" w:rsidRDefault="00637A59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37A5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Nie zatrudniony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637A5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w UG</w:t>
            </w:r>
            <w:r w:rsidR="00B84663" w:rsidRPr="00637A5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84663" w:rsidRPr="00B84663" w:rsidTr="00B84663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637A59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Ludko Robert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637A59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37A5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Nie zatrudniony </w:t>
            </w:r>
            <w:r w:rsidR="00637A5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637A5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w UG</w:t>
            </w:r>
          </w:p>
        </w:tc>
      </w:tr>
      <w:tr w:rsidR="00B84663" w:rsidRPr="00B84663" w:rsidTr="00B84663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637A59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Szabała Dariusz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637A59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37A5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84663" w:rsidRPr="00B84663" w:rsidTr="00B84663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637A59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Zawadzka Paulina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637A59" w:rsidRDefault="00B84663" w:rsidP="00637A5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37A5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Nie zatrudnion</w:t>
            </w:r>
            <w:r w:rsidR="00637A59" w:rsidRPr="00637A5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  <w:r w:rsidR="00637A5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br/>
            </w:r>
            <w:r w:rsidRPr="00637A59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/pAL</w:t>
      </w:r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Style w:val="Tabela-Siatka"/>
        <w:tblW w:w="6805" w:type="dxa"/>
        <w:jc w:val="center"/>
        <w:tblLayout w:type="fixed"/>
        <w:tblLook w:val="04A0"/>
      </w:tblPr>
      <w:tblGrid>
        <w:gridCol w:w="1560"/>
        <w:gridCol w:w="2268"/>
        <w:gridCol w:w="2977"/>
      </w:tblGrid>
      <w:tr w:rsidR="0009144A" w:rsidRPr="00F371B1" w:rsidTr="00C64515">
        <w:trPr>
          <w:trHeight w:hRule="exact" w:val="397"/>
          <w:jc w:val="center"/>
        </w:trPr>
        <w:tc>
          <w:tcPr>
            <w:tcW w:w="1560" w:type="dxa"/>
            <w:vAlign w:val="center"/>
          </w:tcPr>
          <w:p w:rsidR="0009144A" w:rsidRPr="00F371B1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SOŁECTWO</w:t>
            </w:r>
          </w:p>
        </w:tc>
        <w:tc>
          <w:tcPr>
            <w:tcW w:w="2268" w:type="dxa"/>
            <w:vAlign w:val="center"/>
          </w:tcPr>
          <w:p w:rsidR="0009144A" w:rsidRPr="00F371B1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NAZWISKO SOLTYSA</w:t>
            </w:r>
          </w:p>
        </w:tc>
        <w:tc>
          <w:tcPr>
            <w:tcW w:w="2977" w:type="dxa"/>
            <w:vAlign w:val="center"/>
          </w:tcPr>
          <w:p w:rsidR="0009144A" w:rsidRPr="00F371B1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Rumsko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Hliwski Kazimierz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Rumsko 26/3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 w:rsidRPr="00C94AE1">
              <w:rPr>
                <w:color w:val="000000"/>
              </w:rPr>
              <w:t>Gorzysław</w: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860"/>
            </w:tblGrid>
            <w:tr w:rsidR="00C94AE1">
              <w:trPr>
                <w:trHeight w:val="402"/>
                <w:tblCellSpacing w:w="0" w:type="dxa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AEEF3"/>
                  <w:vAlign w:val="center"/>
                  <w:hideMark/>
                </w:tcPr>
                <w:p w:rsidR="00C94AE1" w:rsidRDefault="00C94AE1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Gorzysław</w:t>
                  </w:r>
                </w:p>
              </w:tc>
            </w:tr>
          </w:tbl>
          <w:p w:rsidR="00C94AE1" w:rsidRDefault="00C94AE1">
            <w:pPr>
              <w:rPr>
                <w:color w:val="000000"/>
              </w:rPr>
            </w:pP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Jankiewicz Krzysztof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Gorzysław 5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Dargoleza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Kaczykowska Anna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Główczyce, Dargoleza 10/A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Pobłocie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Kitowski Zbigniew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Pobłocie 23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Żelkowo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Kleparska Wioletta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Żelkowo 6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Izbica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Kochanowski Andrzej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Izbica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Wielka Wieś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Kot Radosław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Wielka Wieś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Gorzyno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Litwin Ewelina</w:t>
            </w:r>
          </w:p>
        </w:tc>
        <w:tc>
          <w:tcPr>
            <w:tcW w:w="2977" w:type="dxa"/>
            <w:noWrap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Gorzyno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Podole Wielkie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Makarski</w:t>
            </w:r>
            <w:r w:rsidR="00B80B05">
              <w:rPr>
                <w:color w:val="000000"/>
              </w:rPr>
              <w:t>Bogusław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Podole Wielkie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Będziechowo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Motyl Mirosław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Będziechowo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Warblino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Środa Krzysztof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Warblino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Skórzyno</w:t>
            </w:r>
          </w:p>
        </w:tc>
        <w:tc>
          <w:tcPr>
            <w:tcW w:w="2268" w:type="dxa"/>
            <w:vAlign w:val="bottom"/>
            <w:hideMark/>
          </w:tcPr>
          <w:p w:rsidR="00C94AE1" w:rsidRDefault="00F5242A" w:rsidP="00F5242A">
            <w:pPr>
              <w:rPr>
                <w:color w:val="000000"/>
              </w:rPr>
            </w:pPr>
            <w:r>
              <w:rPr>
                <w:color w:val="000000"/>
              </w:rPr>
              <w:t>Bobko</w:t>
            </w:r>
            <w:r w:rsidR="00C94AE1">
              <w:rPr>
                <w:color w:val="000000"/>
              </w:rPr>
              <w:t xml:space="preserve">Zbigniew 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Skórzyno 15/1</w:t>
            </w:r>
          </w:p>
        </w:tc>
      </w:tr>
      <w:tr w:rsidR="00C94AE1" w:rsidRPr="00F371B1" w:rsidTr="00C64515">
        <w:trPr>
          <w:trHeight w:hRule="exact" w:val="284"/>
          <w:jc w:val="center"/>
        </w:trPr>
        <w:tc>
          <w:tcPr>
            <w:tcW w:w="1560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</w:t>
            </w:r>
          </w:p>
        </w:tc>
        <w:tc>
          <w:tcPr>
            <w:tcW w:w="2268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Ziomek Grażyna</w:t>
            </w:r>
          </w:p>
        </w:tc>
        <w:tc>
          <w:tcPr>
            <w:tcW w:w="2977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Główczyce, Kościuszki 20/6</w:t>
            </w: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samochód </w:t>
      </w:r>
      <w:r w:rsidR="00B80B05">
        <w:rPr>
          <w:rFonts w:ascii="Times New Roman" w:hAnsi="Times New Roman"/>
          <w:sz w:val="24"/>
          <w:szCs w:val="24"/>
        </w:rPr>
        <w:t>FORD</w:t>
      </w:r>
      <w:r>
        <w:rPr>
          <w:rFonts w:ascii="Times New Roman" w:hAnsi="Times New Roman"/>
          <w:sz w:val="24"/>
          <w:szCs w:val="24"/>
        </w:rPr>
        <w:t>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637A59">
        <w:rPr>
          <w:rFonts w:ascii="Times New Roman" w:hAnsi="Times New Roman" w:cs="Times New Roman"/>
          <w:sz w:val="20"/>
          <w:szCs w:val="20"/>
        </w:rPr>
        <w:t>15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637A59">
        <w:rPr>
          <w:rFonts w:ascii="Times New Roman" w:hAnsi="Times New Roman" w:cs="Times New Roman"/>
          <w:sz w:val="20"/>
          <w:szCs w:val="20"/>
        </w:rPr>
        <w:t>20.02.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0C44F9" w:rsidRDefault="000C44F9" w:rsidP="000C44F9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637A59">
        <w:rPr>
          <w:rFonts w:ascii="Times New Roman" w:hAnsi="Times New Roman" w:cs="Times New Roman"/>
          <w:sz w:val="24"/>
          <w:szCs w:val="24"/>
        </w:rPr>
        <w:t>23.02.2017</w:t>
      </w:r>
      <w:r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0C44F9" w:rsidRDefault="000C44F9" w:rsidP="000C44F9">
      <w:pPr>
        <w:numPr>
          <w:ilvl w:val="0"/>
          <w:numId w:val="18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637A59">
        <w:rPr>
          <w:rFonts w:ascii="Times New Roman" w:hAnsi="Times New Roman" w:cs="Times New Roman"/>
          <w:sz w:val="24"/>
          <w:szCs w:val="24"/>
        </w:rPr>
        <w:t>23.02.2017</w:t>
      </w:r>
      <w:r>
        <w:rPr>
          <w:rFonts w:ascii="Times New Roman" w:hAnsi="Times New Roman" w:cs="Times New Roman"/>
          <w:sz w:val="24"/>
          <w:szCs w:val="24"/>
        </w:rPr>
        <w:t xml:space="preserve">r.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Wczesnego Ostrzegania.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obrony cywilnej i zarządzania kryzysowego,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SSD,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gminny OSP gminy Główczyce.</w:t>
      </w:r>
    </w:p>
    <w:p w:rsidR="000C44F9" w:rsidRDefault="000C44F9" w:rsidP="000C44F9">
      <w:pPr>
        <w:numPr>
          <w:ilvl w:val="0"/>
          <w:numId w:val="18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właściwej efektywności realizowanych przedsięwzięć podczas treningu, </w:t>
      </w:r>
      <w:r>
        <w:rPr>
          <w:rFonts w:ascii="Times New Roman" w:hAnsi="Times New Roman" w:cs="Times New Roman"/>
          <w:sz w:val="24"/>
          <w:szCs w:val="24"/>
        </w:rPr>
        <w:br/>
        <w:t>z ćwiczącymi przeprowadzić szkolenie i odnotować je w dzienniku szkolenia.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powiadamiania za pomocą komunikatów SMS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Słupsku w nakazanym terminie</w:t>
      </w:r>
      <w:r>
        <w:rPr>
          <w:rFonts w:ascii="Times New Roman" w:hAnsi="Times New Roman" w:cs="Times New Roman"/>
          <w:sz w:val="24"/>
          <w:szCs w:val="24"/>
        </w:rPr>
        <w:br/>
        <w:t>od jego zakończenia.</w:t>
      </w:r>
    </w:p>
    <w:p w:rsidR="006B0605" w:rsidRPr="00C9077C" w:rsidRDefault="006B0605" w:rsidP="000C44F9">
      <w:pPr>
        <w:tabs>
          <w:tab w:val="left" w:pos="418"/>
        </w:tabs>
        <w:spacing w:before="170" w:after="0" w:line="100" w:lineRule="atLeast"/>
        <w:rPr>
          <w:rFonts w:ascii="Times New Roman" w:hAnsi="Times New Roman"/>
          <w:sz w:val="24"/>
          <w:szCs w:val="24"/>
        </w:rPr>
      </w:pPr>
    </w:p>
    <w:sectPr w:rsidR="006B0605" w:rsidRPr="00C9077C" w:rsidSect="00637A59">
      <w:pgSz w:w="11906" w:h="16838"/>
      <w:pgMar w:top="1417" w:right="1417" w:bottom="851" w:left="1417" w:header="708" w:footer="708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20350C"/>
    <w:multiLevelType w:val="multilevel"/>
    <w:tmpl w:val="903023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5"/>
  </w:num>
  <w:num w:numId="15">
    <w:abstractNumId w:val="16"/>
  </w:num>
  <w:num w:numId="16">
    <w:abstractNumId w:val="13"/>
  </w:num>
  <w:num w:numId="17">
    <w:abstractNumId w:val="17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</w:compat>
  <w:rsids>
    <w:rsidRoot w:val="00097A90"/>
    <w:rsid w:val="00016E8B"/>
    <w:rsid w:val="0006760D"/>
    <w:rsid w:val="0007648B"/>
    <w:rsid w:val="0009144A"/>
    <w:rsid w:val="00097A90"/>
    <w:rsid w:val="00097CF9"/>
    <w:rsid w:val="000C44F9"/>
    <w:rsid w:val="000F13A9"/>
    <w:rsid w:val="001362E5"/>
    <w:rsid w:val="0016511B"/>
    <w:rsid w:val="0020216B"/>
    <w:rsid w:val="002073BE"/>
    <w:rsid w:val="002A50F4"/>
    <w:rsid w:val="002A5417"/>
    <w:rsid w:val="0034480B"/>
    <w:rsid w:val="003478F1"/>
    <w:rsid w:val="00362997"/>
    <w:rsid w:val="003A13B2"/>
    <w:rsid w:val="003B79CE"/>
    <w:rsid w:val="003E7BF8"/>
    <w:rsid w:val="003F4942"/>
    <w:rsid w:val="00406606"/>
    <w:rsid w:val="00467A09"/>
    <w:rsid w:val="00474C32"/>
    <w:rsid w:val="00486212"/>
    <w:rsid w:val="004F28A3"/>
    <w:rsid w:val="00503A61"/>
    <w:rsid w:val="00507767"/>
    <w:rsid w:val="00556065"/>
    <w:rsid w:val="00607C38"/>
    <w:rsid w:val="00637A59"/>
    <w:rsid w:val="00644FC5"/>
    <w:rsid w:val="006476ED"/>
    <w:rsid w:val="00682862"/>
    <w:rsid w:val="006B0605"/>
    <w:rsid w:val="006D228C"/>
    <w:rsid w:val="006D4482"/>
    <w:rsid w:val="006D657E"/>
    <w:rsid w:val="006E6190"/>
    <w:rsid w:val="006F2CA9"/>
    <w:rsid w:val="00796F7C"/>
    <w:rsid w:val="00796FDF"/>
    <w:rsid w:val="007B6B63"/>
    <w:rsid w:val="0084521D"/>
    <w:rsid w:val="00870569"/>
    <w:rsid w:val="008B3C1E"/>
    <w:rsid w:val="0092132F"/>
    <w:rsid w:val="00924227"/>
    <w:rsid w:val="00942112"/>
    <w:rsid w:val="00955934"/>
    <w:rsid w:val="009B7A6E"/>
    <w:rsid w:val="009B7F02"/>
    <w:rsid w:val="00A95396"/>
    <w:rsid w:val="00AD3DAE"/>
    <w:rsid w:val="00B00B3F"/>
    <w:rsid w:val="00B17160"/>
    <w:rsid w:val="00B24704"/>
    <w:rsid w:val="00B80B05"/>
    <w:rsid w:val="00B84663"/>
    <w:rsid w:val="00B8484B"/>
    <w:rsid w:val="00C353C4"/>
    <w:rsid w:val="00C47BD0"/>
    <w:rsid w:val="00C64515"/>
    <w:rsid w:val="00C9077C"/>
    <w:rsid w:val="00C94AE1"/>
    <w:rsid w:val="00CC109A"/>
    <w:rsid w:val="00D070FC"/>
    <w:rsid w:val="00D17736"/>
    <w:rsid w:val="00E23718"/>
    <w:rsid w:val="00EA6A25"/>
    <w:rsid w:val="00EF593C"/>
    <w:rsid w:val="00F2545C"/>
    <w:rsid w:val="00F371B1"/>
    <w:rsid w:val="00F5242A"/>
    <w:rsid w:val="00F603A0"/>
    <w:rsid w:val="00F773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657E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rsid w:val="006D657E"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rsid w:val="006D657E"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rsid w:val="006D657E"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rsid w:val="006D657E"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rsid w:val="006D657E"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sid w:val="006D657E"/>
    <w:rPr>
      <w:rFonts w:ascii="Wingdings 2" w:hAnsi="Wingdings 2" w:cs="OpenSymbol"/>
    </w:rPr>
  </w:style>
  <w:style w:type="character" w:customStyle="1" w:styleId="WW8Num3z1">
    <w:name w:val="WW8Num3z1"/>
    <w:rsid w:val="006D657E"/>
    <w:rPr>
      <w:rFonts w:ascii="OpenSymbol" w:hAnsi="OpenSymbol" w:cs="OpenSymbol"/>
    </w:rPr>
  </w:style>
  <w:style w:type="character" w:customStyle="1" w:styleId="WW8Num4z0">
    <w:name w:val="WW8Num4z0"/>
    <w:rsid w:val="006D657E"/>
    <w:rPr>
      <w:rFonts w:cs="StarSymbol"/>
      <w:sz w:val="18"/>
      <w:szCs w:val="18"/>
    </w:rPr>
  </w:style>
  <w:style w:type="character" w:customStyle="1" w:styleId="WW8Num4z1">
    <w:name w:val="WW8Num4z1"/>
    <w:rsid w:val="006D657E"/>
    <w:rPr>
      <w:rFonts w:ascii="OpenSymbol" w:hAnsi="OpenSymbol" w:cs="OpenSymbol"/>
    </w:rPr>
  </w:style>
  <w:style w:type="character" w:customStyle="1" w:styleId="WW8Num5z0">
    <w:name w:val="WW8Num5z0"/>
    <w:rsid w:val="006D657E"/>
    <w:rPr>
      <w:rFonts w:ascii="Symbol" w:hAnsi="Symbol" w:cs="Symbol"/>
    </w:rPr>
  </w:style>
  <w:style w:type="character" w:customStyle="1" w:styleId="WW8Num7z0">
    <w:name w:val="WW8Num7z0"/>
    <w:rsid w:val="006D657E"/>
    <w:rPr>
      <w:rFonts w:ascii="Symbol" w:hAnsi="Symbol" w:cs="Symbol"/>
    </w:rPr>
  </w:style>
  <w:style w:type="character" w:customStyle="1" w:styleId="Absatz-Standardschriftart">
    <w:name w:val="Absatz-Standardschriftart"/>
    <w:rsid w:val="006D657E"/>
  </w:style>
  <w:style w:type="character" w:customStyle="1" w:styleId="WW8Num2z0">
    <w:name w:val="WW8Num2z0"/>
    <w:rsid w:val="006D657E"/>
    <w:rPr>
      <w:rFonts w:ascii="Wingdings 2" w:hAnsi="Wingdings 2" w:cs="OpenSymbol"/>
    </w:rPr>
  </w:style>
  <w:style w:type="character" w:customStyle="1" w:styleId="WW8Num2z1">
    <w:name w:val="WW8Num2z1"/>
    <w:rsid w:val="006D657E"/>
    <w:rPr>
      <w:rFonts w:ascii="OpenSymbol" w:hAnsi="OpenSymbol" w:cs="OpenSymbol"/>
    </w:rPr>
  </w:style>
  <w:style w:type="character" w:customStyle="1" w:styleId="WW8Num6z0">
    <w:name w:val="WW8Num6z0"/>
    <w:rsid w:val="006D657E"/>
    <w:rPr>
      <w:rFonts w:ascii="Symbol" w:hAnsi="Symbol" w:cs="Symbol"/>
    </w:rPr>
  </w:style>
  <w:style w:type="character" w:customStyle="1" w:styleId="WW-Absatz-Standardschriftart">
    <w:name w:val="WW-Absatz-Standardschriftart"/>
    <w:rsid w:val="006D657E"/>
  </w:style>
  <w:style w:type="character" w:customStyle="1" w:styleId="WW-Absatz-Standardschriftart1">
    <w:name w:val="WW-Absatz-Standardschriftart1"/>
    <w:rsid w:val="006D657E"/>
  </w:style>
  <w:style w:type="character" w:customStyle="1" w:styleId="WW8Num8z0">
    <w:name w:val="WW8Num8z0"/>
    <w:rsid w:val="006D657E"/>
    <w:rPr>
      <w:rFonts w:ascii="Symbol" w:hAnsi="Symbol" w:cs="Symbol"/>
    </w:rPr>
  </w:style>
  <w:style w:type="character" w:customStyle="1" w:styleId="WW8Num10z0">
    <w:name w:val="WW8Num10z0"/>
    <w:rsid w:val="006D657E"/>
    <w:rPr>
      <w:rFonts w:ascii="Symbol" w:hAnsi="Symbol" w:cs="Symbol"/>
    </w:rPr>
  </w:style>
  <w:style w:type="character" w:customStyle="1" w:styleId="WW8Num11z0">
    <w:name w:val="WW8Num11z0"/>
    <w:rsid w:val="006D657E"/>
    <w:rPr>
      <w:rFonts w:ascii="Symbol" w:hAnsi="Symbol" w:cs="Symbol"/>
    </w:rPr>
  </w:style>
  <w:style w:type="character" w:customStyle="1" w:styleId="WW8Num11z1">
    <w:name w:val="WW8Num11z1"/>
    <w:rsid w:val="006D657E"/>
    <w:rPr>
      <w:rFonts w:ascii="Courier New" w:hAnsi="Courier New" w:cs="Courier New"/>
    </w:rPr>
  </w:style>
  <w:style w:type="character" w:customStyle="1" w:styleId="WW8Num11z2">
    <w:name w:val="WW8Num11z2"/>
    <w:rsid w:val="006D657E"/>
    <w:rPr>
      <w:rFonts w:ascii="Wingdings" w:hAnsi="Wingdings" w:cs="Wingdings"/>
    </w:rPr>
  </w:style>
  <w:style w:type="character" w:customStyle="1" w:styleId="WW8Num13z0">
    <w:name w:val="WW8Num13z0"/>
    <w:rsid w:val="006D657E"/>
    <w:rPr>
      <w:rFonts w:ascii="Symbol" w:hAnsi="Symbol" w:cs="Symbol"/>
    </w:rPr>
  </w:style>
  <w:style w:type="character" w:customStyle="1" w:styleId="WW8Num13z1">
    <w:name w:val="WW8Num13z1"/>
    <w:rsid w:val="006D657E"/>
    <w:rPr>
      <w:rFonts w:ascii="Courier New" w:hAnsi="Courier New" w:cs="Courier New"/>
    </w:rPr>
  </w:style>
  <w:style w:type="character" w:customStyle="1" w:styleId="WW8Num13z2">
    <w:name w:val="WW8Num13z2"/>
    <w:rsid w:val="006D657E"/>
    <w:rPr>
      <w:rFonts w:ascii="Wingdings" w:hAnsi="Wingdings" w:cs="Wingdings"/>
    </w:rPr>
  </w:style>
  <w:style w:type="character" w:customStyle="1" w:styleId="WW8Num14z0">
    <w:name w:val="WW8Num14z0"/>
    <w:rsid w:val="006D657E"/>
    <w:rPr>
      <w:rFonts w:ascii="Times New Roman" w:hAnsi="Times New Roman" w:cs="Times New Roman"/>
    </w:rPr>
  </w:style>
  <w:style w:type="character" w:customStyle="1" w:styleId="WW8Num20z0">
    <w:name w:val="WW8Num20z0"/>
    <w:rsid w:val="006D657E"/>
    <w:rPr>
      <w:rFonts w:ascii="Symbol" w:hAnsi="Symbol" w:cs="Symbol"/>
    </w:rPr>
  </w:style>
  <w:style w:type="character" w:customStyle="1" w:styleId="WW8Num20z1">
    <w:name w:val="WW8Num20z1"/>
    <w:rsid w:val="006D657E"/>
    <w:rPr>
      <w:rFonts w:ascii="Courier New" w:hAnsi="Courier New" w:cs="Courier New"/>
    </w:rPr>
  </w:style>
  <w:style w:type="character" w:customStyle="1" w:styleId="WW8Num20z2">
    <w:name w:val="WW8Num20z2"/>
    <w:rsid w:val="006D657E"/>
    <w:rPr>
      <w:rFonts w:ascii="Wingdings" w:hAnsi="Wingdings" w:cs="Wingdings"/>
    </w:rPr>
  </w:style>
  <w:style w:type="character" w:customStyle="1" w:styleId="WW8Num21z0">
    <w:name w:val="WW8Num21z0"/>
    <w:rsid w:val="006D657E"/>
    <w:rPr>
      <w:rFonts w:ascii="Times New Roman" w:hAnsi="Times New Roman" w:cs="Times New Roman"/>
    </w:rPr>
  </w:style>
  <w:style w:type="character" w:customStyle="1" w:styleId="WW8Num24z0">
    <w:name w:val="WW8Num24z0"/>
    <w:rsid w:val="006D657E"/>
    <w:rPr>
      <w:rFonts w:ascii="Symbol" w:hAnsi="Symbol" w:cs="Symbol"/>
    </w:rPr>
  </w:style>
  <w:style w:type="character" w:customStyle="1" w:styleId="WW8Num24z1">
    <w:name w:val="WW8Num24z1"/>
    <w:rsid w:val="006D657E"/>
    <w:rPr>
      <w:rFonts w:ascii="Courier New" w:hAnsi="Courier New" w:cs="Courier New"/>
    </w:rPr>
  </w:style>
  <w:style w:type="character" w:customStyle="1" w:styleId="WW8Num24z2">
    <w:name w:val="WW8Num24z2"/>
    <w:rsid w:val="006D657E"/>
    <w:rPr>
      <w:rFonts w:ascii="Wingdings" w:hAnsi="Wingdings" w:cs="Wingdings"/>
    </w:rPr>
  </w:style>
  <w:style w:type="character" w:customStyle="1" w:styleId="WW8Num28z0">
    <w:name w:val="WW8Num28z0"/>
    <w:rsid w:val="006D657E"/>
    <w:rPr>
      <w:rFonts w:ascii="Symbol" w:hAnsi="Symbol" w:cs="Symbol"/>
    </w:rPr>
  </w:style>
  <w:style w:type="character" w:customStyle="1" w:styleId="WW8Num28z1">
    <w:name w:val="WW8Num28z1"/>
    <w:rsid w:val="006D657E"/>
    <w:rPr>
      <w:rFonts w:ascii="Courier New" w:hAnsi="Courier New" w:cs="Courier New"/>
    </w:rPr>
  </w:style>
  <w:style w:type="character" w:customStyle="1" w:styleId="WW8Num28z2">
    <w:name w:val="WW8Num28z2"/>
    <w:rsid w:val="006D657E"/>
    <w:rPr>
      <w:rFonts w:ascii="Wingdings" w:hAnsi="Wingdings" w:cs="Wingdings"/>
    </w:rPr>
  </w:style>
  <w:style w:type="character" w:customStyle="1" w:styleId="WW8Num30z0">
    <w:name w:val="WW8Num30z0"/>
    <w:rsid w:val="006D657E"/>
    <w:rPr>
      <w:rFonts w:ascii="Times New Roman" w:hAnsi="Times New Roman" w:cs="Times New Roman"/>
    </w:rPr>
  </w:style>
  <w:style w:type="character" w:customStyle="1" w:styleId="WW8Num31z0">
    <w:name w:val="WW8Num31z0"/>
    <w:rsid w:val="006D657E"/>
    <w:rPr>
      <w:rFonts w:ascii="Times New Roman" w:hAnsi="Times New Roman" w:cs="Times New Roman"/>
    </w:rPr>
  </w:style>
  <w:style w:type="character" w:customStyle="1" w:styleId="Domylnaczcionkaakapitu1">
    <w:name w:val="Domyślna czcionka akapitu1"/>
    <w:rsid w:val="006D657E"/>
  </w:style>
  <w:style w:type="character" w:styleId="Hipercze">
    <w:name w:val="Hyperlink"/>
    <w:rsid w:val="006D657E"/>
    <w:rPr>
      <w:color w:val="0000FF"/>
      <w:u w:val="single"/>
    </w:rPr>
  </w:style>
  <w:style w:type="character" w:customStyle="1" w:styleId="Tekstpodstawowy3Znak">
    <w:name w:val="Tekst podstawowy 3 Znak"/>
    <w:rsid w:val="006D657E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  <w:rsid w:val="006D657E"/>
  </w:style>
  <w:style w:type="character" w:customStyle="1" w:styleId="Znakinumeracji">
    <w:name w:val="Znaki numeracji"/>
    <w:rsid w:val="006D657E"/>
  </w:style>
  <w:style w:type="character" w:customStyle="1" w:styleId="Symbolewypunktowania">
    <w:name w:val="Symbole wypunktowania"/>
    <w:rsid w:val="006D657E"/>
    <w:rPr>
      <w:rFonts w:ascii="OpenSymbol" w:eastAsia="OpenSymbol" w:hAnsi="OpenSymbol" w:cs="OpenSymbol"/>
    </w:rPr>
  </w:style>
  <w:style w:type="character" w:customStyle="1" w:styleId="ListLabel1">
    <w:name w:val="ListLabel 1"/>
    <w:rsid w:val="006D657E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rsid w:val="006D657E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rsid w:val="006D657E"/>
    <w:pPr>
      <w:spacing w:after="120"/>
    </w:pPr>
  </w:style>
  <w:style w:type="paragraph" w:styleId="Lista">
    <w:name w:val="List"/>
    <w:basedOn w:val="Tekstpodstawowy"/>
    <w:rsid w:val="006D657E"/>
    <w:rPr>
      <w:rFonts w:cs="Mangal"/>
    </w:rPr>
  </w:style>
  <w:style w:type="paragraph" w:customStyle="1" w:styleId="Podpis1">
    <w:name w:val="Podpis1"/>
    <w:basedOn w:val="Normalny"/>
    <w:rsid w:val="006D657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6D657E"/>
    <w:pPr>
      <w:suppressLineNumbers/>
    </w:pPr>
    <w:rPr>
      <w:rFonts w:cs="Mangal"/>
    </w:rPr>
  </w:style>
  <w:style w:type="paragraph" w:customStyle="1" w:styleId="Styl">
    <w:name w:val="Styl"/>
    <w:rsid w:val="006D657E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6D657E"/>
    <w:pPr>
      <w:ind w:left="708"/>
    </w:pPr>
  </w:style>
  <w:style w:type="paragraph" w:customStyle="1" w:styleId="Tekstpodstawowy31">
    <w:name w:val="Tekst podstawowy 31"/>
    <w:basedOn w:val="Normalny"/>
    <w:rsid w:val="006D657E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sid w:val="006D657E"/>
    <w:rPr>
      <w:sz w:val="24"/>
    </w:rPr>
  </w:style>
  <w:style w:type="paragraph" w:customStyle="1" w:styleId="Zawartotabeli">
    <w:name w:val="Zawartość tabeli"/>
    <w:basedOn w:val="Normalny"/>
    <w:rsid w:val="006D657E"/>
    <w:pPr>
      <w:suppressLineNumbers/>
    </w:pPr>
  </w:style>
  <w:style w:type="paragraph" w:customStyle="1" w:styleId="Nagwektabeli">
    <w:name w:val="Nagłówek tabeli"/>
    <w:basedOn w:val="Zawartotabeli"/>
    <w:rsid w:val="006D657E"/>
    <w:pPr>
      <w:jc w:val="center"/>
    </w:pPr>
    <w:rPr>
      <w:b/>
      <w:bCs/>
    </w:rPr>
  </w:style>
  <w:style w:type="paragraph" w:styleId="NormalnyWeb">
    <w:name w:val="Normal (Web)"/>
    <w:basedOn w:val="Normalny"/>
    <w:rsid w:val="006D657E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828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2862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2E44F-4062-450D-8D89-85001AA8B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687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4803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Paweł Cichocki</cp:lastModifiedBy>
  <cp:revision>5</cp:revision>
  <cp:lastPrinted>2017-02-21T06:39:00Z</cp:lastPrinted>
  <dcterms:created xsi:type="dcterms:W3CDTF">2017-02-21T06:37:00Z</dcterms:created>
  <dcterms:modified xsi:type="dcterms:W3CDTF">2017-03-20T08:30:00Z</dcterms:modified>
</cp:coreProperties>
</file>