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845BAE">
        <w:rPr>
          <w:rFonts w:ascii="Times New Roman" w:hAnsi="Times New Roman" w:cs="Times New Roman"/>
          <w:b/>
          <w:bCs/>
          <w:sz w:val="28"/>
          <w:szCs w:val="28"/>
        </w:rPr>
        <w:t>66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845BAE">
        <w:rPr>
          <w:rFonts w:ascii="Times New Roman" w:hAnsi="Times New Roman" w:cs="Times New Roman"/>
          <w:b/>
          <w:bCs/>
          <w:sz w:val="28"/>
          <w:szCs w:val="28"/>
        </w:rPr>
        <w:t>22 sierpnia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673EFA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845BAE">
        <w:rPr>
          <w:rFonts w:ascii="Times New Roman" w:hAnsi="Times New Roman" w:cs="Times New Roman"/>
          <w:b/>
          <w:bCs/>
          <w:sz w:val="28"/>
          <w:szCs w:val="28"/>
        </w:rPr>
        <w:t>24.08.</w:t>
      </w: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 w:rsidR="00B16F3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oraz § 3 pkt 6 Rozporządzenia Rady Ministrów z dnia 25 czerwca 2002 r. w sprawie szczegółowego zakresu działania Szefa Obrony Cywilnej Kraju, szefów obrony </w:t>
      </w:r>
      <w:r w:rsidR="00B16F3F">
        <w:rPr>
          <w:rFonts w:ascii="Times New Roman" w:hAnsi="Times New Roman" w:cs="Times New Roman"/>
          <w:sz w:val="24"/>
          <w:szCs w:val="24"/>
        </w:rPr>
        <w:t xml:space="preserve">cywilnej województw, powiatów </w:t>
      </w:r>
      <w:r w:rsidR="00B16F3F">
        <w:rPr>
          <w:rFonts w:ascii="Times New Roman" w:hAnsi="Times New Roman" w:cs="Times New Roman"/>
          <w:sz w:val="24"/>
          <w:szCs w:val="24"/>
        </w:rPr>
        <w:br/>
        <w:t>i gmin (Dz. U. Nr 96, poz. 850) oraz z</w:t>
      </w:r>
      <w:r>
        <w:rPr>
          <w:rFonts w:ascii="Times New Roman" w:hAnsi="Times New Roman" w:cs="Times New Roman"/>
          <w:sz w:val="24"/>
          <w:szCs w:val="24"/>
        </w:rPr>
        <w:t>arządzenia Nr 1/2016 z dnia 11 stycznia 2016r</w:t>
      </w:r>
      <w:r w:rsidR="00B16F3F">
        <w:rPr>
          <w:rFonts w:ascii="Times New Roman" w:hAnsi="Times New Roman" w:cs="Times New Roman"/>
          <w:sz w:val="24"/>
          <w:szCs w:val="24"/>
        </w:rPr>
        <w:t>.</w:t>
      </w:r>
      <w:r w:rsidR="00B16F3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B16F3F">
        <w:rPr>
          <w:rFonts w:ascii="Times New Roman" w:hAnsi="Times New Roman" w:cs="Times New Roman"/>
          <w:sz w:val="24"/>
          <w:szCs w:val="24"/>
        </w:rPr>
        <w:t xml:space="preserve">sprawie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845BAE">
        <w:rPr>
          <w:rFonts w:ascii="Times New Roman" w:hAnsi="Times New Roman" w:cs="Times New Roman"/>
          <w:sz w:val="24"/>
          <w:szCs w:val="24"/>
        </w:rPr>
        <w:t>24.08.2017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845BAE">
        <w:rPr>
          <w:rFonts w:ascii="Times New Roman" w:hAnsi="Times New Roman" w:cs="Times New Roman"/>
          <w:sz w:val="20"/>
          <w:szCs w:val="20"/>
        </w:rPr>
        <w:t>66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845BAE">
        <w:rPr>
          <w:rFonts w:ascii="Times New Roman" w:hAnsi="Times New Roman" w:cs="Times New Roman"/>
          <w:sz w:val="20"/>
          <w:szCs w:val="20"/>
        </w:rPr>
        <w:t>22.08.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845BAE">
        <w:rPr>
          <w:rFonts w:ascii="Times New Roman" w:hAnsi="Times New Roman"/>
          <w:b/>
          <w:bCs/>
          <w:sz w:val="28"/>
          <w:szCs w:val="28"/>
        </w:rPr>
        <w:t>24.08.2017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845BA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670B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</w:t>
            </w:r>
            <w:r w:rsidR="00670BA1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845BA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845BA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670BA1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845BA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</w:t>
            </w:r>
            <w:r w:rsidR="00B16F3F">
              <w:rPr>
                <w:color w:val="000000"/>
              </w:rPr>
              <w:t>i</w:t>
            </w:r>
            <w:r>
              <w:rPr>
                <w:color w:val="000000"/>
              </w:rPr>
              <w:t>odłonie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6D4482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Mularczyk Przemysław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845BA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B16F3F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Alicja Strasburg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B16F3F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Choćmirowo</w:t>
            </w:r>
            <w:r w:rsidR="004F3307">
              <w:rPr>
                <w:color w:val="000000"/>
              </w:rPr>
              <w:t xml:space="preserve"> 2</w:t>
            </w:r>
            <w:bookmarkStart w:id="0" w:name="_GoBack"/>
            <w:bookmarkEnd w:id="0"/>
          </w:p>
        </w:tc>
      </w:tr>
    </w:tbl>
    <w:p w:rsidR="00845BAE" w:rsidRDefault="00845BAE">
      <w:pPr>
        <w:rPr>
          <w:rFonts w:ascii="Times New Roman" w:hAnsi="Times New Roman"/>
          <w:sz w:val="24"/>
          <w:szCs w:val="24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845BAE">
        <w:rPr>
          <w:rFonts w:ascii="Times New Roman" w:hAnsi="Times New Roman" w:cs="Times New Roman"/>
          <w:sz w:val="20"/>
          <w:szCs w:val="20"/>
        </w:rPr>
        <w:t>66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845BAE">
        <w:rPr>
          <w:rFonts w:ascii="Times New Roman" w:hAnsi="Times New Roman" w:cs="Times New Roman"/>
          <w:sz w:val="20"/>
          <w:szCs w:val="20"/>
        </w:rPr>
        <w:t>22.08.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845BAE">
        <w:rPr>
          <w:rFonts w:ascii="Times New Roman" w:hAnsi="Times New Roman" w:cs="Times New Roman"/>
          <w:sz w:val="24"/>
          <w:szCs w:val="24"/>
        </w:rPr>
        <w:t>24.08.2017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845BAE">
        <w:rPr>
          <w:rFonts w:ascii="Times New Roman" w:hAnsi="Times New Roman" w:cs="Times New Roman"/>
          <w:sz w:val="24"/>
          <w:szCs w:val="24"/>
        </w:rPr>
        <w:t>24.08.2017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4F3307"/>
    <w:rsid w:val="00503A61"/>
    <w:rsid w:val="00507767"/>
    <w:rsid w:val="00556065"/>
    <w:rsid w:val="00607C38"/>
    <w:rsid w:val="00644FC5"/>
    <w:rsid w:val="006476ED"/>
    <w:rsid w:val="00670BA1"/>
    <w:rsid w:val="00673EFA"/>
    <w:rsid w:val="006B0605"/>
    <w:rsid w:val="006D228C"/>
    <w:rsid w:val="006D4482"/>
    <w:rsid w:val="006E6190"/>
    <w:rsid w:val="006F2CA9"/>
    <w:rsid w:val="00796F7C"/>
    <w:rsid w:val="00796FDF"/>
    <w:rsid w:val="007B6B63"/>
    <w:rsid w:val="0084521D"/>
    <w:rsid w:val="00845BAE"/>
    <w:rsid w:val="00870569"/>
    <w:rsid w:val="008B3C1E"/>
    <w:rsid w:val="00924227"/>
    <w:rsid w:val="00942112"/>
    <w:rsid w:val="00955934"/>
    <w:rsid w:val="009B7A6E"/>
    <w:rsid w:val="009B7F02"/>
    <w:rsid w:val="00A95396"/>
    <w:rsid w:val="00AD3DAE"/>
    <w:rsid w:val="00B00B3F"/>
    <w:rsid w:val="00B16F3F"/>
    <w:rsid w:val="00B17160"/>
    <w:rsid w:val="00B24704"/>
    <w:rsid w:val="00B80B05"/>
    <w:rsid w:val="00B84663"/>
    <w:rsid w:val="00B8484B"/>
    <w:rsid w:val="00C353C4"/>
    <w:rsid w:val="00C47BD0"/>
    <w:rsid w:val="00C64515"/>
    <w:rsid w:val="00C9077C"/>
    <w:rsid w:val="00C94AE1"/>
    <w:rsid w:val="00CC109A"/>
    <w:rsid w:val="00D070FC"/>
    <w:rsid w:val="00D17736"/>
    <w:rsid w:val="00E23718"/>
    <w:rsid w:val="00EA6A25"/>
    <w:rsid w:val="00EC5925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B2C06C3C-21F4-42C8-94A1-9B3413827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F33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3307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8BD65-B47D-4187-8519-049201D55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671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4691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2017-08-24T11:07:00Z</cp:lastPrinted>
  <dcterms:created xsi:type="dcterms:W3CDTF">2017-08-24T06:27:00Z</dcterms:created>
  <dcterms:modified xsi:type="dcterms:W3CDTF">2017-08-24T11:08:00Z</dcterms:modified>
</cp:coreProperties>
</file>