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F05" w:rsidRPr="00090068" w:rsidRDefault="00500F05" w:rsidP="00500F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17474C">
        <w:rPr>
          <w:rFonts w:ascii="Times New Roman" w:hAnsi="Times New Roman" w:cs="Times New Roman"/>
          <w:b/>
          <w:bCs/>
          <w:sz w:val="28"/>
          <w:szCs w:val="28"/>
        </w:rPr>
        <w:t>90/2017</w:t>
      </w:r>
    </w:p>
    <w:p w:rsidR="00500F05" w:rsidRPr="00090068" w:rsidRDefault="00500F05" w:rsidP="00500F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500F05" w:rsidRDefault="0017474C" w:rsidP="00500F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18 grudnia 2017</w:t>
      </w:r>
      <w:r w:rsidR="00500F05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500F05" w:rsidRPr="00090068" w:rsidRDefault="00500F05" w:rsidP="00500F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0F05" w:rsidRPr="00090068" w:rsidRDefault="00500F05" w:rsidP="00500F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500F05">
        <w:rPr>
          <w:rFonts w:ascii="Times New Roman" w:hAnsi="Times New Roman" w:cs="Times New Roman"/>
          <w:b/>
          <w:sz w:val="28"/>
          <w:szCs w:val="28"/>
        </w:rPr>
        <w:t>określenia wysokości podstawowej kwoty rocznej dotacji dla przedszkoli na rok 2018 w gminie Główczyce</w:t>
      </w:r>
    </w:p>
    <w:p w:rsidR="005E49CA" w:rsidRDefault="005E49CA" w:rsidP="00500F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5F6B" w:rsidRDefault="00115F6B" w:rsidP="009011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0F05" w:rsidRDefault="00901135" w:rsidP="00500F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00F05">
        <w:rPr>
          <w:rFonts w:ascii="Times New Roman" w:hAnsi="Times New Roman" w:cs="Times New Roman"/>
          <w:sz w:val="24"/>
          <w:szCs w:val="24"/>
        </w:rPr>
        <w:t xml:space="preserve">Na podstawie art. 30 ust. 1 ustawy z dnia 8 marca 1990 r. o samorządzie gminnym </w:t>
      </w:r>
      <w:r w:rsidR="00DE7693">
        <w:rPr>
          <w:rFonts w:ascii="Times New Roman" w:hAnsi="Times New Roman" w:cs="Times New Roman"/>
          <w:sz w:val="24"/>
          <w:szCs w:val="24"/>
        </w:rPr>
        <w:br/>
      </w:r>
      <w:r w:rsidRPr="00500F05">
        <w:rPr>
          <w:rFonts w:ascii="Times New Roman" w:hAnsi="Times New Roman" w:cs="Times New Roman"/>
          <w:sz w:val="24"/>
          <w:szCs w:val="24"/>
        </w:rPr>
        <w:t>(t.</w:t>
      </w:r>
      <w:r w:rsidR="00500F05">
        <w:rPr>
          <w:rFonts w:ascii="Times New Roman" w:hAnsi="Times New Roman" w:cs="Times New Roman"/>
          <w:sz w:val="24"/>
          <w:szCs w:val="24"/>
        </w:rPr>
        <w:t xml:space="preserve"> j. Dz. U. z 2017 r. poz. 1875</w:t>
      </w:r>
      <w:r w:rsidRPr="00500F05">
        <w:rPr>
          <w:rFonts w:ascii="Times New Roman" w:hAnsi="Times New Roman" w:cs="Times New Roman"/>
          <w:sz w:val="24"/>
          <w:szCs w:val="24"/>
        </w:rPr>
        <w:t>), art. 78b ust. 1-3 oraz art. 78e ust. 1 ustawy z dnia 7 września 1991 r. o</w:t>
      </w:r>
      <w:r w:rsidR="00500F05">
        <w:rPr>
          <w:rFonts w:ascii="Times New Roman" w:hAnsi="Times New Roman" w:cs="Times New Roman"/>
          <w:sz w:val="24"/>
          <w:szCs w:val="24"/>
        </w:rPr>
        <w:t xml:space="preserve"> systemie oświaty (</w:t>
      </w:r>
      <w:r w:rsidR="003F42BC">
        <w:rPr>
          <w:rFonts w:ascii="Times New Roman" w:hAnsi="Times New Roman" w:cs="Times New Roman"/>
          <w:sz w:val="24"/>
          <w:szCs w:val="24"/>
        </w:rPr>
        <w:t xml:space="preserve">t. j. </w:t>
      </w:r>
      <w:r w:rsidR="00500F05">
        <w:rPr>
          <w:rFonts w:ascii="Times New Roman" w:hAnsi="Times New Roman" w:cs="Times New Roman"/>
          <w:sz w:val="24"/>
          <w:szCs w:val="24"/>
        </w:rPr>
        <w:t>Dz. U. z 2017 r. poz. 2198)</w:t>
      </w:r>
    </w:p>
    <w:p w:rsidR="00500F05" w:rsidRDefault="00500F05" w:rsidP="009011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1135" w:rsidRPr="00500F05" w:rsidRDefault="00500F05" w:rsidP="00500F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901135" w:rsidRPr="00500F05">
        <w:rPr>
          <w:rFonts w:ascii="Times New Roman" w:hAnsi="Times New Roman" w:cs="Times New Roman"/>
          <w:b/>
          <w:sz w:val="28"/>
          <w:szCs w:val="28"/>
        </w:rPr>
        <w:t>arządza</w:t>
      </w:r>
      <w:r>
        <w:rPr>
          <w:rFonts w:ascii="Times New Roman" w:hAnsi="Times New Roman" w:cs="Times New Roman"/>
          <w:b/>
          <w:sz w:val="28"/>
          <w:szCs w:val="28"/>
        </w:rPr>
        <w:t xml:space="preserve"> się</w:t>
      </w:r>
      <w:r w:rsidR="00901135" w:rsidRPr="00500F0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064AC" w:rsidRPr="00500F05">
        <w:rPr>
          <w:rFonts w:ascii="Times New Roman" w:hAnsi="Times New Roman" w:cs="Times New Roman"/>
          <w:b/>
          <w:sz w:val="28"/>
          <w:szCs w:val="28"/>
        </w:rPr>
        <w:t>co</w:t>
      </w:r>
      <w:r w:rsidR="00901135" w:rsidRPr="00500F05">
        <w:rPr>
          <w:rFonts w:ascii="Times New Roman" w:hAnsi="Times New Roman" w:cs="Times New Roman"/>
          <w:b/>
          <w:sz w:val="28"/>
          <w:szCs w:val="28"/>
        </w:rPr>
        <w:t xml:space="preserve"> następuje:</w:t>
      </w:r>
    </w:p>
    <w:p w:rsidR="00901135" w:rsidRPr="00500F05" w:rsidRDefault="00901135" w:rsidP="009011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1135" w:rsidRPr="00500F05" w:rsidRDefault="00901135" w:rsidP="003F42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F05">
        <w:rPr>
          <w:rFonts w:ascii="Times New Roman" w:hAnsi="Times New Roman" w:cs="Times New Roman"/>
          <w:b/>
          <w:sz w:val="24"/>
          <w:szCs w:val="24"/>
        </w:rPr>
        <w:t>§</w:t>
      </w:r>
      <w:r w:rsidR="00500F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64AC" w:rsidRPr="00500F05">
        <w:rPr>
          <w:rFonts w:ascii="Times New Roman" w:hAnsi="Times New Roman" w:cs="Times New Roman"/>
          <w:b/>
          <w:sz w:val="24"/>
          <w:szCs w:val="24"/>
        </w:rPr>
        <w:t>1</w:t>
      </w:r>
      <w:r w:rsidR="007064AC" w:rsidRPr="00500F05">
        <w:rPr>
          <w:rFonts w:ascii="Times New Roman" w:hAnsi="Times New Roman" w:cs="Times New Roman"/>
          <w:sz w:val="24"/>
          <w:szCs w:val="24"/>
        </w:rPr>
        <w:t>. Określa się podstawową</w:t>
      </w:r>
      <w:r w:rsidRPr="00500F05">
        <w:rPr>
          <w:rFonts w:ascii="Times New Roman" w:hAnsi="Times New Roman" w:cs="Times New Roman"/>
          <w:sz w:val="24"/>
          <w:szCs w:val="24"/>
        </w:rPr>
        <w:t xml:space="preserve"> kwot</w:t>
      </w:r>
      <w:r w:rsidR="007064AC" w:rsidRPr="00500F05">
        <w:rPr>
          <w:rFonts w:ascii="Times New Roman" w:hAnsi="Times New Roman" w:cs="Times New Roman"/>
          <w:sz w:val="24"/>
          <w:szCs w:val="24"/>
        </w:rPr>
        <w:t>ę</w:t>
      </w:r>
      <w:r w:rsidRPr="00500F05">
        <w:rPr>
          <w:rFonts w:ascii="Times New Roman" w:hAnsi="Times New Roman" w:cs="Times New Roman"/>
          <w:sz w:val="24"/>
          <w:szCs w:val="24"/>
        </w:rPr>
        <w:t xml:space="preserve"> roczn</w:t>
      </w:r>
      <w:r w:rsidR="007064AC" w:rsidRPr="00500F05">
        <w:rPr>
          <w:rFonts w:ascii="Times New Roman" w:hAnsi="Times New Roman" w:cs="Times New Roman"/>
          <w:sz w:val="24"/>
          <w:szCs w:val="24"/>
        </w:rPr>
        <w:t>ej</w:t>
      </w:r>
      <w:r w:rsidRPr="00500F05">
        <w:rPr>
          <w:rFonts w:ascii="Times New Roman" w:hAnsi="Times New Roman" w:cs="Times New Roman"/>
          <w:sz w:val="24"/>
          <w:szCs w:val="24"/>
        </w:rPr>
        <w:t xml:space="preserve"> dotacji </w:t>
      </w:r>
      <w:r w:rsidR="00DC468D">
        <w:rPr>
          <w:rFonts w:ascii="Times New Roman" w:hAnsi="Times New Roman" w:cs="Times New Roman"/>
          <w:sz w:val="24"/>
          <w:szCs w:val="24"/>
        </w:rPr>
        <w:t xml:space="preserve">na ucznia uczęszczającego do </w:t>
      </w:r>
      <w:r w:rsidRPr="00500F05">
        <w:rPr>
          <w:rFonts w:ascii="Times New Roman" w:hAnsi="Times New Roman" w:cs="Times New Roman"/>
          <w:sz w:val="24"/>
          <w:szCs w:val="24"/>
        </w:rPr>
        <w:t>przedszko</w:t>
      </w:r>
      <w:r w:rsidR="00115F6B" w:rsidRPr="00500F05">
        <w:rPr>
          <w:rFonts w:ascii="Times New Roman" w:hAnsi="Times New Roman" w:cs="Times New Roman"/>
          <w:sz w:val="24"/>
          <w:szCs w:val="24"/>
        </w:rPr>
        <w:t>la</w:t>
      </w:r>
      <w:r w:rsidR="00DC468D">
        <w:rPr>
          <w:rFonts w:ascii="Times New Roman" w:hAnsi="Times New Roman" w:cs="Times New Roman"/>
          <w:sz w:val="24"/>
          <w:szCs w:val="24"/>
        </w:rPr>
        <w:t xml:space="preserve"> prowadzonego przez Gminę Główczyce od 1 stycznia</w:t>
      </w:r>
      <w:r w:rsidR="003F42BC">
        <w:rPr>
          <w:rFonts w:ascii="Times New Roman" w:hAnsi="Times New Roman" w:cs="Times New Roman"/>
          <w:sz w:val="24"/>
          <w:szCs w:val="24"/>
        </w:rPr>
        <w:t xml:space="preserve"> 2018 rok</w:t>
      </w:r>
      <w:r w:rsidR="00DC468D">
        <w:rPr>
          <w:rFonts w:ascii="Times New Roman" w:hAnsi="Times New Roman" w:cs="Times New Roman"/>
          <w:sz w:val="24"/>
          <w:szCs w:val="24"/>
        </w:rPr>
        <w:t>u</w:t>
      </w:r>
      <w:r w:rsidR="003F42BC">
        <w:rPr>
          <w:rFonts w:ascii="Times New Roman" w:hAnsi="Times New Roman" w:cs="Times New Roman"/>
          <w:sz w:val="24"/>
          <w:szCs w:val="24"/>
        </w:rPr>
        <w:t xml:space="preserve"> w wysokości </w:t>
      </w:r>
      <w:r w:rsidR="003F42BC" w:rsidRPr="00500F05">
        <w:rPr>
          <w:rFonts w:ascii="Times New Roman" w:hAnsi="Times New Roman" w:cs="Times New Roman"/>
          <w:sz w:val="24"/>
          <w:szCs w:val="24"/>
        </w:rPr>
        <w:t>8.398,42 zł</w:t>
      </w:r>
      <w:r w:rsidR="003F42BC">
        <w:rPr>
          <w:rFonts w:ascii="Times New Roman" w:hAnsi="Times New Roman" w:cs="Times New Roman"/>
          <w:sz w:val="24"/>
          <w:szCs w:val="24"/>
        </w:rPr>
        <w:t>, ustalonej zgodnie z załącznikiem do niniejszego zarządzenia.</w:t>
      </w:r>
    </w:p>
    <w:p w:rsidR="007064AC" w:rsidRPr="00500F05" w:rsidRDefault="007064AC" w:rsidP="00500F0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4AC" w:rsidRPr="00500F05" w:rsidRDefault="007064AC" w:rsidP="00500F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F05">
        <w:rPr>
          <w:rFonts w:ascii="Times New Roman" w:hAnsi="Times New Roman" w:cs="Times New Roman"/>
          <w:b/>
          <w:sz w:val="24"/>
          <w:szCs w:val="24"/>
        </w:rPr>
        <w:t>§</w:t>
      </w:r>
      <w:r w:rsidR="00500F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0F05">
        <w:rPr>
          <w:rFonts w:ascii="Times New Roman" w:hAnsi="Times New Roman" w:cs="Times New Roman"/>
          <w:b/>
          <w:sz w:val="24"/>
          <w:szCs w:val="24"/>
        </w:rPr>
        <w:t>2</w:t>
      </w:r>
      <w:r w:rsidRPr="00500F05">
        <w:rPr>
          <w:rFonts w:ascii="Times New Roman" w:hAnsi="Times New Roman" w:cs="Times New Roman"/>
          <w:sz w:val="24"/>
          <w:szCs w:val="24"/>
        </w:rPr>
        <w:t>. Ogłasza się w Biuletynie Informacji Publicznej:</w:t>
      </w:r>
    </w:p>
    <w:p w:rsidR="007064AC" w:rsidRDefault="00500F05" w:rsidP="00500F0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064AC" w:rsidRPr="00500F05">
        <w:rPr>
          <w:rFonts w:ascii="Times New Roman" w:hAnsi="Times New Roman" w:cs="Times New Roman"/>
          <w:sz w:val="24"/>
          <w:szCs w:val="24"/>
        </w:rPr>
        <w:t>odstawową kwotę rocznych dotacji na 2018 rok określoną w §1 niniejszego zarządzenia;</w:t>
      </w:r>
    </w:p>
    <w:p w:rsidR="007064AC" w:rsidRPr="00500F05" w:rsidRDefault="00500F05" w:rsidP="00500F0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F05">
        <w:rPr>
          <w:rFonts w:ascii="Times New Roman" w:hAnsi="Times New Roman" w:cs="Times New Roman"/>
          <w:sz w:val="24"/>
          <w:szCs w:val="24"/>
        </w:rPr>
        <w:t>s</w:t>
      </w:r>
      <w:r w:rsidR="007064AC" w:rsidRPr="00500F05">
        <w:rPr>
          <w:rFonts w:ascii="Times New Roman" w:hAnsi="Times New Roman" w:cs="Times New Roman"/>
          <w:sz w:val="24"/>
          <w:szCs w:val="24"/>
        </w:rPr>
        <w:t>tatystyczną liczbę uczniów w przedszkolu prowadzonym przez Gminę Główczyce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64AC" w:rsidRPr="00500F05" w:rsidRDefault="007064AC" w:rsidP="00500F0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4AC" w:rsidRPr="00500F05" w:rsidRDefault="007064AC" w:rsidP="00500F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F05">
        <w:rPr>
          <w:rFonts w:ascii="Times New Roman" w:hAnsi="Times New Roman" w:cs="Times New Roman"/>
          <w:b/>
          <w:sz w:val="24"/>
          <w:szCs w:val="24"/>
        </w:rPr>
        <w:t>§</w:t>
      </w:r>
      <w:r w:rsidR="00500F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0F05">
        <w:rPr>
          <w:rFonts w:ascii="Times New Roman" w:hAnsi="Times New Roman" w:cs="Times New Roman"/>
          <w:b/>
          <w:sz w:val="24"/>
          <w:szCs w:val="24"/>
        </w:rPr>
        <w:t>3</w:t>
      </w:r>
      <w:r w:rsidRPr="00500F05">
        <w:rPr>
          <w:rFonts w:ascii="Times New Roman" w:hAnsi="Times New Roman" w:cs="Times New Roman"/>
          <w:sz w:val="24"/>
          <w:szCs w:val="24"/>
        </w:rPr>
        <w:t>. Podstawowa kwota dotacji</w:t>
      </w:r>
      <w:r w:rsidR="00500F05">
        <w:rPr>
          <w:rFonts w:ascii="Times New Roman" w:hAnsi="Times New Roman" w:cs="Times New Roman"/>
          <w:sz w:val="24"/>
          <w:szCs w:val="24"/>
        </w:rPr>
        <w:t>,</w:t>
      </w:r>
      <w:r w:rsidRPr="00500F05">
        <w:rPr>
          <w:rFonts w:ascii="Times New Roman" w:hAnsi="Times New Roman" w:cs="Times New Roman"/>
          <w:sz w:val="24"/>
          <w:szCs w:val="24"/>
        </w:rPr>
        <w:t xml:space="preserve"> określona w §1</w:t>
      </w:r>
      <w:r w:rsidR="00500F05">
        <w:rPr>
          <w:rFonts w:ascii="Times New Roman" w:hAnsi="Times New Roman" w:cs="Times New Roman"/>
          <w:sz w:val="24"/>
          <w:szCs w:val="24"/>
        </w:rPr>
        <w:t>,</w:t>
      </w:r>
      <w:r w:rsidRPr="00500F05">
        <w:rPr>
          <w:rFonts w:ascii="Times New Roman" w:hAnsi="Times New Roman" w:cs="Times New Roman"/>
          <w:sz w:val="24"/>
          <w:szCs w:val="24"/>
        </w:rPr>
        <w:t xml:space="preserve"> stanowi podstawę wypłacania dotacji dla podmiotów uprawnionych do otrzymywania dota</w:t>
      </w:r>
      <w:r w:rsidR="00500F05">
        <w:rPr>
          <w:rFonts w:ascii="Times New Roman" w:hAnsi="Times New Roman" w:cs="Times New Roman"/>
          <w:sz w:val="24"/>
          <w:szCs w:val="24"/>
        </w:rPr>
        <w:t xml:space="preserve">cji podmiotowej z budżetu Gminy Główczyce począwszy od 1 stycznia </w:t>
      </w:r>
      <w:r w:rsidRPr="00500F05">
        <w:rPr>
          <w:rFonts w:ascii="Times New Roman" w:hAnsi="Times New Roman" w:cs="Times New Roman"/>
          <w:sz w:val="24"/>
          <w:szCs w:val="24"/>
        </w:rPr>
        <w:t>2018 roku.</w:t>
      </w:r>
    </w:p>
    <w:p w:rsidR="007064AC" w:rsidRPr="00500F05" w:rsidRDefault="007064AC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064AC" w:rsidRPr="00500F05" w:rsidRDefault="007064AC" w:rsidP="00500F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0F05">
        <w:rPr>
          <w:rFonts w:ascii="Times New Roman" w:hAnsi="Times New Roman" w:cs="Times New Roman"/>
          <w:b/>
          <w:sz w:val="24"/>
          <w:szCs w:val="24"/>
        </w:rPr>
        <w:t>§</w:t>
      </w:r>
      <w:r w:rsidR="00500F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0F05">
        <w:rPr>
          <w:rFonts w:ascii="Times New Roman" w:hAnsi="Times New Roman" w:cs="Times New Roman"/>
          <w:b/>
          <w:sz w:val="24"/>
          <w:szCs w:val="24"/>
        </w:rPr>
        <w:t>4</w:t>
      </w:r>
      <w:r w:rsidRPr="00500F05">
        <w:rPr>
          <w:rFonts w:ascii="Times New Roman" w:hAnsi="Times New Roman" w:cs="Times New Roman"/>
          <w:sz w:val="24"/>
          <w:szCs w:val="24"/>
        </w:rPr>
        <w:t xml:space="preserve">. Wykonanie zarządzenia powierza się </w:t>
      </w:r>
      <w:r w:rsidR="00500F05">
        <w:rPr>
          <w:rFonts w:ascii="Times New Roman" w:hAnsi="Times New Roman" w:cs="Times New Roman"/>
          <w:sz w:val="24"/>
          <w:szCs w:val="24"/>
        </w:rPr>
        <w:t>kierownikowi Referatu oświaty.</w:t>
      </w:r>
    </w:p>
    <w:p w:rsidR="007064AC" w:rsidRPr="00500F05" w:rsidRDefault="007064AC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064AC" w:rsidRPr="00500F05" w:rsidRDefault="007064AC" w:rsidP="00DC46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F05">
        <w:rPr>
          <w:rFonts w:ascii="Times New Roman" w:hAnsi="Times New Roman" w:cs="Times New Roman"/>
          <w:b/>
          <w:sz w:val="24"/>
          <w:szCs w:val="24"/>
        </w:rPr>
        <w:t>§</w:t>
      </w:r>
      <w:r w:rsidR="00500F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0F05">
        <w:rPr>
          <w:rFonts w:ascii="Times New Roman" w:hAnsi="Times New Roman" w:cs="Times New Roman"/>
          <w:b/>
          <w:sz w:val="24"/>
          <w:szCs w:val="24"/>
        </w:rPr>
        <w:t>5</w:t>
      </w:r>
      <w:r w:rsidRPr="00500F05">
        <w:rPr>
          <w:rFonts w:ascii="Times New Roman" w:hAnsi="Times New Roman" w:cs="Times New Roman"/>
          <w:sz w:val="24"/>
          <w:szCs w:val="24"/>
        </w:rPr>
        <w:t>. Zarządzenie wch</w:t>
      </w:r>
      <w:r w:rsidR="00DC468D">
        <w:rPr>
          <w:rFonts w:ascii="Times New Roman" w:hAnsi="Times New Roman" w:cs="Times New Roman"/>
          <w:sz w:val="24"/>
          <w:szCs w:val="24"/>
        </w:rPr>
        <w:t>odzi w życie z dniem podpisania, z mocą obowiązująca od dnia 1 stycznia 2018 r.</w:t>
      </w: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00F05" w:rsidRDefault="00500F05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00F05" w:rsidRDefault="00500F05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80F9A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00F05" w:rsidRDefault="00080F9A" w:rsidP="00500F05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00F05">
        <w:rPr>
          <w:rFonts w:ascii="Times New Roman" w:hAnsi="Times New Roman" w:cs="Times New Roman"/>
          <w:sz w:val="24"/>
          <w:szCs w:val="24"/>
        </w:rPr>
        <w:t xml:space="preserve">Załącznik </w:t>
      </w:r>
    </w:p>
    <w:p w:rsidR="00080F9A" w:rsidRDefault="00AA527E" w:rsidP="00500F05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zarządzenia n</w:t>
      </w:r>
      <w:r w:rsidR="00500F05">
        <w:rPr>
          <w:rFonts w:ascii="Times New Roman" w:hAnsi="Times New Roman" w:cs="Times New Roman"/>
          <w:sz w:val="24"/>
          <w:szCs w:val="24"/>
        </w:rPr>
        <w:t xml:space="preserve">r </w:t>
      </w:r>
      <w:r>
        <w:rPr>
          <w:rFonts w:ascii="Times New Roman" w:hAnsi="Times New Roman" w:cs="Times New Roman"/>
          <w:sz w:val="24"/>
          <w:szCs w:val="24"/>
        </w:rPr>
        <w:t>90/2017</w:t>
      </w:r>
    </w:p>
    <w:p w:rsidR="00500F05" w:rsidRDefault="00500F05" w:rsidP="00500F05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AA527E">
        <w:rPr>
          <w:rFonts w:ascii="Times New Roman" w:hAnsi="Times New Roman" w:cs="Times New Roman"/>
          <w:sz w:val="24"/>
          <w:szCs w:val="24"/>
        </w:rPr>
        <w:t>18 grudnia 2017 r.</w:t>
      </w:r>
    </w:p>
    <w:p w:rsidR="00500F05" w:rsidRDefault="00500F05" w:rsidP="00500F05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500F05" w:rsidRPr="00500F05" w:rsidRDefault="00500F05" w:rsidP="00500F05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080F9A" w:rsidRPr="00500F05" w:rsidRDefault="00080F9A" w:rsidP="00500F05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F05">
        <w:rPr>
          <w:rFonts w:ascii="Times New Roman" w:hAnsi="Times New Roman" w:cs="Times New Roman"/>
          <w:b/>
          <w:sz w:val="24"/>
          <w:szCs w:val="24"/>
        </w:rPr>
        <w:t>PODSTAWOWA KWOTA DOTACJI DLA PRZEDSZKOLI NA 2018 ROK</w:t>
      </w:r>
    </w:p>
    <w:p w:rsidR="00080F9A" w:rsidRPr="00500F05" w:rsidRDefault="00080F9A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80F9A" w:rsidRPr="00500F05" w:rsidRDefault="00080F9A" w:rsidP="00AA527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00F05">
        <w:rPr>
          <w:rFonts w:ascii="Times New Roman" w:hAnsi="Times New Roman" w:cs="Times New Roman"/>
          <w:sz w:val="24"/>
          <w:szCs w:val="24"/>
        </w:rPr>
        <w:t>Metoda obliczenia podstawowej kwoty dotacji dla przedszkoli</w:t>
      </w:r>
      <w:r w:rsidR="00500F05">
        <w:rPr>
          <w:rFonts w:ascii="Times New Roman" w:hAnsi="Times New Roman" w:cs="Times New Roman"/>
          <w:sz w:val="24"/>
          <w:szCs w:val="24"/>
        </w:rPr>
        <w:t>,</w:t>
      </w:r>
      <w:r w:rsidRPr="00500F05">
        <w:rPr>
          <w:rFonts w:ascii="Times New Roman" w:hAnsi="Times New Roman" w:cs="Times New Roman"/>
          <w:sz w:val="24"/>
          <w:szCs w:val="24"/>
        </w:rPr>
        <w:t xml:space="preserve"> o których mowa w art. 78b ust. 1 ustawy z dnia 7 września 1991 r. o systemie oświaty (</w:t>
      </w:r>
      <w:r w:rsidR="00500F05">
        <w:rPr>
          <w:rFonts w:ascii="Times New Roman" w:hAnsi="Times New Roman" w:cs="Times New Roman"/>
          <w:sz w:val="24"/>
          <w:szCs w:val="24"/>
        </w:rPr>
        <w:t xml:space="preserve">t. j. </w:t>
      </w:r>
      <w:r w:rsidRPr="00500F05">
        <w:rPr>
          <w:rFonts w:ascii="Times New Roman" w:hAnsi="Times New Roman" w:cs="Times New Roman"/>
          <w:sz w:val="24"/>
          <w:szCs w:val="24"/>
        </w:rPr>
        <w:t>Dz. U</w:t>
      </w:r>
      <w:r w:rsidR="00500F05">
        <w:rPr>
          <w:rFonts w:ascii="Times New Roman" w:hAnsi="Times New Roman" w:cs="Times New Roman"/>
          <w:sz w:val="24"/>
          <w:szCs w:val="24"/>
        </w:rPr>
        <w:t>. z 2017 r. poz. 2198</w:t>
      </w:r>
      <w:r w:rsidRPr="00500F05">
        <w:rPr>
          <w:rFonts w:ascii="Times New Roman" w:hAnsi="Times New Roman" w:cs="Times New Roman"/>
          <w:sz w:val="24"/>
          <w:szCs w:val="24"/>
        </w:rPr>
        <w:t>)</w:t>
      </w:r>
      <w:r w:rsidR="00500F05">
        <w:rPr>
          <w:rFonts w:ascii="Times New Roman" w:hAnsi="Times New Roman" w:cs="Times New Roman"/>
          <w:sz w:val="24"/>
          <w:szCs w:val="24"/>
        </w:rPr>
        <w:t>:</w:t>
      </w:r>
    </w:p>
    <w:p w:rsidR="00080F9A" w:rsidRPr="00500F05" w:rsidRDefault="00500F05" w:rsidP="00AA527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080F9A" w:rsidRPr="00500F05">
        <w:rPr>
          <w:rFonts w:ascii="Times New Roman" w:hAnsi="Times New Roman" w:cs="Times New Roman"/>
          <w:sz w:val="24"/>
          <w:szCs w:val="24"/>
        </w:rPr>
        <w:t xml:space="preserve">wota wydatków bieżących, o których </w:t>
      </w:r>
      <w:r w:rsidR="00AA527E">
        <w:rPr>
          <w:rFonts w:ascii="Times New Roman" w:hAnsi="Times New Roman" w:cs="Times New Roman"/>
          <w:sz w:val="24"/>
          <w:szCs w:val="24"/>
        </w:rPr>
        <w:t xml:space="preserve">mowa w art. 78b ust. 10 ustawy, </w:t>
      </w:r>
      <w:r w:rsidR="00080F9A" w:rsidRPr="00500F05">
        <w:rPr>
          <w:rFonts w:ascii="Times New Roman" w:hAnsi="Times New Roman" w:cs="Times New Roman"/>
          <w:sz w:val="24"/>
          <w:szCs w:val="24"/>
        </w:rPr>
        <w:t>zaplanowanych na prowadzenie przez gminę przedszkoli – 607.470,11 zł</w:t>
      </w:r>
      <w:r w:rsidR="00AA527E">
        <w:rPr>
          <w:rFonts w:ascii="Times New Roman" w:hAnsi="Times New Roman" w:cs="Times New Roman"/>
          <w:sz w:val="24"/>
          <w:szCs w:val="24"/>
        </w:rPr>
        <w:t>,</w:t>
      </w:r>
    </w:p>
    <w:p w:rsidR="00AA2946" w:rsidRPr="00500F05" w:rsidRDefault="00500F05" w:rsidP="00AA527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A2946" w:rsidRPr="00500F05">
        <w:rPr>
          <w:rFonts w:ascii="Times New Roman" w:hAnsi="Times New Roman" w:cs="Times New Roman"/>
          <w:sz w:val="24"/>
          <w:szCs w:val="24"/>
        </w:rPr>
        <w:t>omniejszona o:</w:t>
      </w:r>
    </w:p>
    <w:p w:rsidR="00080F9A" w:rsidRPr="00500F05" w:rsidRDefault="00080F9A" w:rsidP="00AA527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F05">
        <w:rPr>
          <w:rFonts w:ascii="Times New Roman" w:hAnsi="Times New Roman" w:cs="Times New Roman"/>
          <w:sz w:val="24"/>
          <w:szCs w:val="24"/>
        </w:rPr>
        <w:t>- zaplanowane na rok budżetowy w budżecie na 2018 rok opłaty za korzystanie z wychowania w przedszkolu prowadzonym przez Gminę Główczyce, stanowiące dochody budżetu Gminy Główczyce – 29.870,00 zł</w:t>
      </w:r>
      <w:r w:rsidR="00AA527E">
        <w:rPr>
          <w:rFonts w:ascii="Times New Roman" w:hAnsi="Times New Roman" w:cs="Times New Roman"/>
          <w:sz w:val="24"/>
          <w:szCs w:val="24"/>
        </w:rPr>
        <w:t>;</w:t>
      </w:r>
    </w:p>
    <w:p w:rsidR="00080F9A" w:rsidRPr="00500F05" w:rsidRDefault="00080F9A" w:rsidP="00AA527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F05">
        <w:rPr>
          <w:rFonts w:ascii="Times New Roman" w:hAnsi="Times New Roman" w:cs="Times New Roman"/>
          <w:sz w:val="24"/>
          <w:szCs w:val="24"/>
        </w:rPr>
        <w:t xml:space="preserve">- zaplanowane na rok budżetowy w budżecie na 2018 rok opłaty za wyżywienie w przedszkolu prowadzonym przez Gminę Główczyce, stanowiące dochody budżetu Gminy Główczyce </w:t>
      </w:r>
      <w:r w:rsidR="00AA2946" w:rsidRPr="00500F05">
        <w:rPr>
          <w:rFonts w:ascii="Times New Roman" w:hAnsi="Times New Roman" w:cs="Times New Roman"/>
          <w:sz w:val="24"/>
          <w:szCs w:val="24"/>
        </w:rPr>
        <w:t>–</w:t>
      </w:r>
      <w:r w:rsidRPr="00500F05">
        <w:rPr>
          <w:rFonts w:ascii="Times New Roman" w:hAnsi="Times New Roman" w:cs="Times New Roman"/>
          <w:sz w:val="24"/>
          <w:szCs w:val="24"/>
        </w:rPr>
        <w:t xml:space="preserve"> </w:t>
      </w:r>
      <w:r w:rsidR="00AA2946" w:rsidRPr="00500F05">
        <w:rPr>
          <w:rFonts w:ascii="Times New Roman" w:hAnsi="Times New Roman" w:cs="Times New Roman"/>
          <w:sz w:val="24"/>
          <w:szCs w:val="24"/>
        </w:rPr>
        <w:t>56.898,00 zł</w:t>
      </w:r>
      <w:r w:rsidR="00AA527E">
        <w:rPr>
          <w:rFonts w:ascii="Times New Roman" w:hAnsi="Times New Roman" w:cs="Times New Roman"/>
          <w:sz w:val="24"/>
          <w:szCs w:val="24"/>
        </w:rPr>
        <w:t>;</w:t>
      </w:r>
      <w:bookmarkStart w:id="0" w:name="_GoBack"/>
      <w:bookmarkEnd w:id="0"/>
    </w:p>
    <w:p w:rsidR="00AA2946" w:rsidRPr="00500F05" w:rsidRDefault="00AA2946" w:rsidP="00080F9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946" w:rsidRPr="00500F05" w:rsidRDefault="00500F05" w:rsidP="00AA294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AA2946" w:rsidRPr="00500F05">
        <w:rPr>
          <w:rFonts w:ascii="Times New Roman" w:hAnsi="Times New Roman" w:cs="Times New Roman"/>
          <w:sz w:val="24"/>
          <w:szCs w:val="24"/>
        </w:rPr>
        <w:t>wota wydatków bieżących w 2018 roku – ustalona do obliczenia podstawowej kwoty dotacji dla przedszkoli – 520.702,11 zł</w:t>
      </w:r>
      <w:r w:rsidR="00AA527E">
        <w:rPr>
          <w:rFonts w:ascii="Times New Roman" w:hAnsi="Times New Roman" w:cs="Times New Roman"/>
          <w:sz w:val="24"/>
          <w:szCs w:val="24"/>
        </w:rPr>
        <w:t>;</w:t>
      </w:r>
    </w:p>
    <w:p w:rsidR="00AA2946" w:rsidRPr="00500F05" w:rsidRDefault="00AA2946" w:rsidP="00AA294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946" w:rsidRPr="00500F05" w:rsidRDefault="00500F05" w:rsidP="00DC468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A2946" w:rsidRPr="00500F05">
        <w:rPr>
          <w:rFonts w:ascii="Times New Roman" w:hAnsi="Times New Roman" w:cs="Times New Roman"/>
          <w:sz w:val="24"/>
          <w:szCs w:val="24"/>
        </w:rPr>
        <w:t xml:space="preserve">tatystyczna liczba  uczniów w przedszkolu prowadzonym przez Gminę Główczyce do obliczenia podstawowej kwoty dotacji (dane wg SIO na </w:t>
      </w:r>
      <w:r>
        <w:rPr>
          <w:rFonts w:ascii="Times New Roman" w:hAnsi="Times New Roman" w:cs="Times New Roman"/>
          <w:sz w:val="24"/>
          <w:szCs w:val="24"/>
        </w:rPr>
        <w:t xml:space="preserve">dzień </w:t>
      </w:r>
      <w:r w:rsidR="00AA527E">
        <w:rPr>
          <w:rFonts w:ascii="Times New Roman" w:hAnsi="Times New Roman" w:cs="Times New Roman"/>
          <w:sz w:val="24"/>
          <w:szCs w:val="24"/>
        </w:rPr>
        <w:t xml:space="preserve">30 września 2017 roku) </w:t>
      </w:r>
      <w:r w:rsidR="00AA527E">
        <w:rPr>
          <w:rFonts w:ascii="Times New Roman" w:hAnsi="Times New Roman" w:cs="Times New Roman"/>
          <w:sz w:val="24"/>
          <w:szCs w:val="24"/>
        </w:rPr>
        <w:tab/>
      </w:r>
      <w:r w:rsidR="00AA2946" w:rsidRPr="00500F05">
        <w:rPr>
          <w:rFonts w:ascii="Times New Roman" w:hAnsi="Times New Roman" w:cs="Times New Roman"/>
          <w:sz w:val="24"/>
          <w:szCs w:val="24"/>
        </w:rPr>
        <w:t>- 62</w:t>
      </w:r>
      <w:r w:rsidR="00AA527E">
        <w:rPr>
          <w:rFonts w:ascii="Times New Roman" w:hAnsi="Times New Roman" w:cs="Times New Roman"/>
          <w:sz w:val="24"/>
          <w:szCs w:val="24"/>
        </w:rPr>
        <w:t>;</w:t>
      </w:r>
    </w:p>
    <w:p w:rsidR="00AA2946" w:rsidRPr="00500F05" w:rsidRDefault="00AA2946" w:rsidP="00AA294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A2946" w:rsidRPr="00500F05" w:rsidRDefault="00500F05" w:rsidP="00DC468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A2946" w:rsidRPr="00500F05">
        <w:rPr>
          <w:rFonts w:ascii="Times New Roman" w:hAnsi="Times New Roman" w:cs="Times New Roman"/>
          <w:sz w:val="24"/>
          <w:szCs w:val="24"/>
        </w:rPr>
        <w:t xml:space="preserve">odstawowa </w:t>
      </w:r>
      <w:r w:rsidR="00DC468D">
        <w:rPr>
          <w:rFonts w:ascii="Times New Roman" w:hAnsi="Times New Roman" w:cs="Times New Roman"/>
          <w:sz w:val="24"/>
          <w:szCs w:val="24"/>
        </w:rPr>
        <w:t xml:space="preserve">roczna </w:t>
      </w:r>
      <w:r w:rsidR="00AA2946" w:rsidRPr="00500F05">
        <w:rPr>
          <w:rFonts w:ascii="Times New Roman" w:hAnsi="Times New Roman" w:cs="Times New Roman"/>
          <w:sz w:val="24"/>
          <w:szCs w:val="24"/>
        </w:rPr>
        <w:t xml:space="preserve">kwota dotacji </w:t>
      </w:r>
      <w:r w:rsidR="00DC468D">
        <w:rPr>
          <w:rFonts w:ascii="Times New Roman" w:hAnsi="Times New Roman" w:cs="Times New Roman"/>
          <w:sz w:val="24"/>
          <w:szCs w:val="24"/>
        </w:rPr>
        <w:t>na ucznia uczęszczającego do</w:t>
      </w:r>
      <w:r w:rsidR="00AA2946" w:rsidRPr="00500F05">
        <w:rPr>
          <w:rFonts w:ascii="Times New Roman" w:hAnsi="Times New Roman" w:cs="Times New Roman"/>
          <w:sz w:val="24"/>
          <w:szCs w:val="24"/>
        </w:rPr>
        <w:t xml:space="preserve"> przedsz</w:t>
      </w:r>
      <w:r w:rsidR="00DC468D">
        <w:rPr>
          <w:rFonts w:ascii="Times New Roman" w:hAnsi="Times New Roman" w:cs="Times New Roman"/>
          <w:sz w:val="24"/>
          <w:szCs w:val="24"/>
        </w:rPr>
        <w:t xml:space="preserve">kola prowadzonego przez gminę </w:t>
      </w:r>
      <w:r w:rsidR="00AA2946" w:rsidRPr="00500F05">
        <w:rPr>
          <w:rFonts w:ascii="Times New Roman" w:hAnsi="Times New Roman" w:cs="Times New Roman"/>
          <w:sz w:val="24"/>
          <w:szCs w:val="24"/>
        </w:rPr>
        <w:t xml:space="preserve"> na rok 2018 - 8.398,42 zł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2946" w:rsidRPr="00AA2946" w:rsidRDefault="00AA2946" w:rsidP="00AA29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2946" w:rsidRPr="00080F9A" w:rsidRDefault="00AA2946" w:rsidP="00080F9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4AC" w:rsidRPr="007064AC" w:rsidRDefault="007064AC" w:rsidP="007064A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A62029" w:rsidRPr="00A62029" w:rsidRDefault="00A62029" w:rsidP="00A62029">
      <w:pPr>
        <w:rPr>
          <w:rFonts w:ascii="Times New Roman" w:hAnsi="Times New Roman" w:cs="Times New Roman"/>
          <w:sz w:val="28"/>
          <w:szCs w:val="28"/>
        </w:rPr>
      </w:pPr>
    </w:p>
    <w:sectPr w:rsidR="00A62029" w:rsidRPr="00A62029" w:rsidSect="004F2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A43B8"/>
    <w:multiLevelType w:val="hybridMultilevel"/>
    <w:tmpl w:val="3D5427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B1CB3"/>
    <w:multiLevelType w:val="hybridMultilevel"/>
    <w:tmpl w:val="F3883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B60E0"/>
    <w:multiLevelType w:val="hybridMultilevel"/>
    <w:tmpl w:val="EED638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8D48D3"/>
    <w:multiLevelType w:val="hybridMultilevel"/>
    <w:tmpl w:val="097882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14D19"/>
    <w:multiLevelType w:val="hybridMultilevel"/>
    <w:tmpl w:val="9E521A96"/>
    <w:lvl w:ilvl="0" w:tplc="B2E20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C16B1"/>
    <w:rsid w:val="00010C6F"/>
    <w:rsid w:val="00064F67"/>
    <w:rsid w:val="00080F9A"/>
    <w:rsid w:val="00115F6B"/>
    <w:rsid w:val="0017474C"/>
    <w:rsid w:val="001E1982"/>
    <w:rsid w:val="002F497D"/>
    <w:rsid w:val="003436FF"/>
    <w:rsid w:val="003600FB"/>
    <w:rsid w:val="003F42BC"/>
    <w:rsid w:val="004620D5"/>
    <w:rsid w:val="004C16B1"/>
    <w:rsid w:val="004F2EFD"/>
    <w:rsid w:val="00500F05"/>
    <w:rsid w:val="005A69BB"/>
    <w:rsid w:val="005C6F94"/>
    <w:rsid w:val="005E49CA"/>
    <w:rsid w:val="006724BF"/>
    <w:rsid w:val="007064AC"/>
    <w:rsid w:val="0071107D"/>
    <w:rsid w:val="007E6ED5"/>
    <w:rsid w:val="008D26B9"/>
    <w:rsid w:val="00901135"/>
    <w:rsid w:val="009370C4"/>
    <w:rsid w:val="009A4C5A"/>
    <w:rsid w:val="009B48BB"/>
    <w:rsid w:val="00A62029"/>
    <w:rsid w:val="00AA2946"/>
    <w:rsid w:val="00AA527E"/>
    <w:rsid w:val="00B3603E"/>
    <w:rsid w:val="00B81083"/>
    <w:rsid w:val="00C27A3C"/>
    <w:rsid w:val="00DC468D"/>
    <w:rsid w:val="00DE7693"/>
    <w:rsid w:val="00DF1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ECE18-4426-48F7-9A91-E73CC11B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2EFD"/>
  </w:style>
  <w:style w:type="paragraph" w:styleId="Nagwek2">
    <w:name w:val="heading 2"/>
    <w:basedOn w:val="Normalny"/>
    <w:link w:val="Nagwek2Znak"/>
    <w:uiPriority w:val="9"/>
    <w:qFormat/>
    <w:rsid w:val="004C16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C16B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nyWeb">
    <w:name w:val="Normal (Web)"/>
    <w:basedOn w:val="Normalny"/>
    <w:uiPriority w:val="99"/>
    <w:semiHidden/>
    <w:unhideWhenUsed/>
    <w:rsid w:val="004C1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C16B1"/>
    <w:rPr>
      <w:b/>
      <w:bCs/>
    </w:rPr>
  </w:style>
  <w:style w:type="paragraph" w:styleId="Akapitzlist">
    <w:name w:val="List Paragraph"/>
    <w:basedOn w:val="Normalny"/>
    <w:uiPriority w:val="34"/>
    <w:qFormat/>
    <w:rsid w:val="00A62029"/>
    <w:pPr>
      <w:ind w:left="720"/>
      <w:contextualSpacing/>
    </w:pPr>
  </w:style>
  <w:style w:type="paragraph" w:customStyle="1" w:styleId="Default">
    <w:name w:val="Default"/>
    <w:rsid w:val="00B810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6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1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Stormann</dc:creator>
  <cp:keywords/>
  <dc:description/>
  <cp:lastModifiedBy>Joanna Lipczyńska</cp:lastModifiedBy>
  <cp:revision>4</cp:revision>
  <cp:lastPrinted>2017-12-19T08:49:00Z</cp:lastPrinted>
  <dcterms:created xsi:type="dcterms:W3CDTF">2017-12-18T10:43:00Z</dcterms:created>
  <dcterms:modified xsi:type="dcterms:W3CDTF">2017-12-19T09:13:00Z</dcterms:modified>
</cp:coreProperties>
</file>