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CA4" w:rsidRPr="00610A87" w:rsidRDefault="00753CA4" w:rsidP="00753CA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ZARZĄDZENIE NR </w:t>
      </w:r>
      <w:r w:rsidR="00AB0CB6">
        <w:rPr>
          <w:rFonts w:ascii="Times New Roman" w:hAnsi="Times New Roman"/>
          <w:b/>
          <w:bCs/>
          <w:sz w:val="28"/>
          <w:szCs w:val="28"/>
        </w:rPr>
        <w:t>2</w:t>
      </w:r>
      <w:r>
        <w:rPr>
          <w:rFonts w:ascii="Times New Roman" w:hAnsi="Times New Roman"/>
          <w:b/>
          <w:bCs/>
          <w:sz w:val="28"/>
          <w:szCs w:val="28"/>
        </w:rPr>
        <w:t>9/2019</w:t>
      </w:r>
    </w:p>
    <w:p w:rsidR="00753CA4" w:rsidRPr="00610A87" w:rsidRDefault="00753CA4" w:rsidP="00753C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610A87">
        <w:rPr>
          <w:rFonts w:ascii="Times New Roman" w:hAnsi="Times New Roman"/>
          <w:b/>
          <w:bCs/>
          <w:sz w:val="28"/>
          <w:szCs w:val="28"/>
        </w:rPr>
        <w:t>WÓJTA GMINY GŁÓWCZYCE</w:t>
      </w:r>
    </w:p>
    <w:p w:rsidR="00753CA4" w:rsidRDefault="00753CA4" w:rsidP="00753C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z dnia </w:t>
      </w:r>
      <w:r w:rsidR="00577D76">
        <w:rPr>
          <w:rFonts w:ascii="Times New Roman" w:hAnsi="Times New Roman"/>
          <w:b/>
          <w:bCs/>
          <w:sz w:val="28"/>
          <w:szCs w:val="28"/>
        </w:rPr>
        <w:t>30 maja</w:t>
      </w:r>
      <w:r>
        <w:rPr>
          <w:rFonts w:ascii="Times New Roman" w:hAnsi="Times New Roman"/>
          <w:b/>
          <w:bCs/>
          <w:sz w:val="28"/>
          <w:szCs w:val="28"/>
        </w:rPr>
        <w:t xml:space="preserve"> 2019 </w:t>
      </w:r>
      <w:r w:rsidRPr="00610A87">
        <w:rPr>
          <w:rFonts w:ascii="Times New Roman" w:hAnsi="Times New Roman"/>
          <w:b/>
          <w:bCs/>
          <w:sz w:val="28"/>
          <w:szCs w:val="28"/>
        </w:rPr>
        <w:t>r.</w:t>
      </w:r>
    </w:p>
    <w:p w:rsidR="00753CA4" w:rsidRPr="00610A87" w:rsidRDefault="00753CA4" w:rsidP="00753C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53CA4" w:rsidRPr="00753CA4" w:rsidRDefault="00753CA4" w:rsidP="00753C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53CA4">
        <w:rPr>
          <w:rFonts w:ascii="Times New Roman" w:eastAsia="Times New Roman" w:hAnsi="Times New Roman" w:cs="Times New Roman"/>
          <w:b/>
          <w:sz w:val="28"/>
          <w:szCs w:val="28"/>
        </w:rPr>
        <w:t>w sprawie przedstawienia Raportu o stanie Gminy</w:t>
      </w:r>
    </w:p>
    <w:p w:rsidR="00753CA4" w:rsidRDefault="00753CA4" w:rsidP="00753C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53CA4">
        <w:rPr>
          <w:rFonts w:ascii="Times New Roman" w:eastAsia="Times New Roman" w:hAnsi="Times New Roman" w:cs="Times New Roman"/>
          <w:b/>
          <w:sz w:val="28"/>
          <w:szCs w:val="28"/>
        </w:rPr>
        <w:t>Główczyce za rok 2018</w:t>
      </w:r>
    </w:p>
    <w:p w:rsidR="00753CA4" w:rsidRPr="00753CA4" w:rsidRDefault="00753CA4" w:rsidP="00753C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3CA4" w:rsidRDefault="00753CA4" w:rsidP="00753CA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753CA4">
        <w:rPr>
          <w:rFonts w:ascii="Times New Roman" w:eastAsia="Times New Roman" w:hAnsi="Times New Roman" w:cs="Times New Roman"/>
          <w:sz w:val="24"/>
          <w:szCs w:val="24"/>
        </w:rPr>
        <w:t>Na podstawie art. 28aa ust. 1 ustawy z dnia 8 marca 1990 r. o samorządzie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3CA4">
        <w:rPr>
          <w:rFonts w:ascii="Times New Roman" w:eastAsia="Times New Roman" w:hAnsi="Times New Roman" w:cs="Times New Roman"/>
          <w:sz w:val="24"/>
          <w:szCs w:val="24"/>
        </w:rPr>
        <w:t>gminnym (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t. j. </w:t>
      </w:r>
      <w:r w:rsidRPr="00753CA4">
        <w:rPr>
          <w:rFonts w:ascii="Times New Roman" w:eastAsia="Times New Roman" w:hAnsi="Times New Roman" w:cs="Times New Roman"/>
          <w:sz w:val="24"/>
          <w:szCs w:val="24"/>
        </w:rPr>
        <w:t xml:space="preserve">Dz. U. z 2019 r. poz. 506) </w:t>
      </w:r>
    </w:p>
    <w:p w:rsidR="00753CA4" w:rsidRP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53CA4">
        <w:rPr>
          <w:rFonts w:ascii="Times New Roman" w:eastAsia="Times New Roman" w:hAnsi="Times New Roman" w:cs="Times New Roman"/>
          <w:b/>
          <w:sz w:val="28"/>
          <w:szCs w:val="28"/>
        </w:rPr>
        <w:t>zarządzam, co następuje:</w:t>
      </w:r>
    </w:p>
    <w:p w:rsidR="00753CA4" w:rsidRPr="00753CA4" w:rsidRDefault="00753CA4" w:rsidP="00AB0C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3CA4" w:rsidRDefault="00753CA4" w:rsidP="00AB0C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3CA4">
        <w:rPr>
          <w:rFonts w:ascii="Times New Roman" w:eastAsia="Times New Roman" w:hAnsi="Times New Roman" w:cs="Times New Roman"/>
          <w:sz w:val="24"/>
          <w:szCs w:val="24"/>
        </w:rPr>
        <w:t>§ 1. Przedstawić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3CA4">
        <w:rPr>
          <w:rFonts w:ascii="Times New Roman" w:eastAsia="Times New Roman" w:hAnsi="Times New Roman" w:cs="Times New Roman"/>
          <w:sz w:val="24"/>
          <w:szCs w:val="24"/>
        </w:rPr>
        <w:t xml:space="preserve">raport o stanie Gminy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Główczyce </w:t>
      </w:r>
      <w:r w:rsidRPr="00753CA4">
        <w:rPr>
          <w:rFonts w:ascii="Times New Roman" w:eastAsia="Times New Roman" w:hAnsi="Times New Roman" w:cs="Times New Roman"/>
          <w:sz w:val="24"/>
          <w:szCs w:val="24"/>
        </w:rPr>
        <w:t>za rok 2018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3CA4">
        <w:rPr>
          <w:rFonts w:ascii="Times New Roman" w:eastAsia="Times New Roman" w:hAnsi="Times New Roman" w:cs="Times New Roman"/>
          <w:sz w:val="24"/>
          <w:szCs w:val="24"/>
        </w:rPr>
        <w:t xml:space="preserve"> stanowiący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3CA4">
        <w:rPr>
          <w:rFonts w:ascii="Times New Roman" w:eastAsia="Times New Roman" w:hAnsi="Times New Roman" w:cs="Times New Roman"/>
          <w:sz w:val="24"/>
          <w:szCs w:val="24"/>
        </w:rPr>
        <w:t>załącznik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3CA4">
        <w:rPr>
          <w:rFonts w:ascii="Times New Roman" w:eastAsia="Times New Roman" w:hAnsi="Times New Roman" w:cs="Times New Roman"/>
          <w:sz w:val="24"/>
          <w:szCs w:val="24"/>
        </w:rPr>
        <w:t>do niniejszego zarządzenia.</w:t>
      </w:r>
    </w:p>
    <w:p w:rsidR="00753CA4" w:rsidRPr="00753CA4" w:rsidRDefault="00753CA4" w:rsidP="00AB0C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AB0C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3CA4">
        <w:rPr>
          <w:rFonts w:ascii="Times New Roman" w:eastAsia="Times New Roman" w:hAnsi="Times New Roman" w:cs="Times New Roman"/>
          <w:sz w:val="24"/>
          <w:szCs w:val="24"/>
        </w:rPr>
        <w:t xml:space="preserve">§ 2. Raport o stanie Gminy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Główczyce </w:t>
      </w:r>
      <w:r w:rsidRPr="00753CA4">
        <w:rPr>
          <w:rFonts w:ascii="Times New Roman" w:eastAsia="Times New Roman" w:hAnsi="Times New Roman" w:cs="Times New Roman"/>
          <w:sz w:val="24"/>
          <w:szCs w:val="24"/>
        </w:rPr>
        <w:t xml:space="preserve">podlega </w:t>
      </w:r>
      <w:r w:rsidR="00AB0CB6">
        <w:rPr>
          <w:rFonts w:ascii="Times New Roman" w:eastAsia="Times New Roman" w:hAnsi="Times New Roman" w:cs="Times New Roman"/>
          <w:sz w:val="24"/>
          <w:szCs w:val="24"/>
        </w:rPr>
        <w:t>przedstawieniu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3CA4">
        <w:rPr>
          <w:rFonts w:ascii="Times New Roman" w:eastAsia="Times New Roman" w:hAnsi="Times New Roman" w:cs="Times New Roman"/>
          <w:sz w:val="24"/>
          <w:szCs w:val="24"/>
        </w:rPr>
        <w:t xml:space="preserve">Radzie Gminy </w:t>
      </w:r>
      <w:r w:rsidR="00AB0CB6">
        <w:rPr>
          <w:rFonts w:ascii="Times New Roman" w:eastAsia="Times New Roman" w:hAnsi="Times New Roman" w:cs="Times New Roman"/>
          <w:sz w:val="24"/>
          <w:szCs w:val="24"/>
        </w:rPr>
        <w:t xml:space="preserve">Główczyce </w:t>
      </w:r>
      <w:r w:rsidRPr="00753CA4">
        <w:rPr>
          <w:rFonts w:ascii="Times New Roman" w:eastAsia="Times New Roman" w:hAnsi="Times New Roman" w:cs="Times New Roman"/>
          <w:sz w:val="24"/>
          <w:szCs w:val="24"/>
        </w:rPr>
        <w:t xml:space="preserve">oraz publikacji na stronie internetowej Gminy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Główczyce </w:t>
      </w:r>
      <w:r w:rsidRPr="00753CA4">
        <w:rPr>
          <w:rFonts w:ascii="Times New Roman" w:eastAsia="Times New Roman" w:hAnsi="Times New Roman" w:cs="Times New Roman"/>
          <w:sz w:val="24"/>
          <w:szCs w:val="24"/>
        </w:rPr>
        <w:t>w Biuletynie Informacji Publicznej.</w:t>
      </w:r>
    </w:p>
    <w:p w:rsidR="00753CA4" w:rsidRPr="00753CA4" w:rsidRDefault="00753CA4" w:rsidP="00AB0C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B0CB6" w:rsidRDefault="00753CA4" w:rsidP="00AB0C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3CA4">
        <w:rPr>
          <w:rFonts w:ascii="Times New Roman" w:eastAsia="Times New Roman" w:hAnsi="Times New Roman" w:cs="Times New Roman"/>
          <w:sz w:val="24"/>
          <w:szCs w:val="24"/>
        </w:rPr>
        <w:t xml:space="preserve">§ 3. </w:t>
      </w:r>
      <w:r w:rsidR="00AB0CB6">
        <w:rPr>
          <w:rFonts w:ascii="Times New Roman" w:eastAsia="Times New Roman" w:hAnsi="Times New Roman" w:cs="Times New Roman"/>
          <w:sz w:val="24"/>
          <w:szCs w:val="24"/>
        </w:rPr>
        <w:t>Wykonanie zarządzenia powierza się sekretarzowi gminy.</w:t>
      </w:r>
    </w:p>
    <w:p w:rsidR="00AB0CB6" w:rsidRDefault="00AB0CB6" w:rsidP="00AB0C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AB0CB6" w:rsidP="00AB0C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§ 4. </w:t>
      </w:r>
      <w:r w:rsidR="00753CA4" w:rsidRPr="00753CA4">
        <w:rPr>
          <w:rFonts w:ascii="Times New Roman" w:eastAsia="Times New Roman" w:hAnsi="Times New Roman" w:cs="Times New Roman"/>
          <w:sz w:val="24"/>
          <w:szCs w:val="24"/>
        </w:rPr>
        <w:t>Zarządzenie</w:t>
      </w:r>
      <w:r w:rsidR="00753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53CA4" w:rsidRPr="00753CA4">
        <w:rPr>
          <w:rFonts w:ascii="Times New Roman" w:eastAsia="Times New Roman" w:hAnsi="Times New Roman" w:cs="Times New Roman"/>
          <w:sz w:val="24"/>
          <w:szCs w:val="24"/>
        </w:rPr>
        <w:t>wchodzi w życie</w:t>
      </w:r>
      <w:r w:rsidR="00753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53CA4" w:rsidRPr="00753CA4">
        <w:rPr>
          <w:rFonts w:ascii="Times New Roman" w:eastAsia="Times New Roman" w:hAnsi="Times New Roman" w:cs="Times New Roman"/>
          <w:sz w:val="24"/>
          <w:szCs w:val="24"/>
        </w:rPr>
        <w:t>z dniem podpisania</w:t>
      </w:r>
      <w:r w:rsidR="00753CA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Załącznik</w:t>
      </w:r>
    </w:p>
    <w:p w:rsidR="00753CA4" w:rsidRDefault="00753CA4" w:rsidP="00753CA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 zarządzenia Nr 29/2019</w:t>
      </w:r>
    </w:p>
    <w:p w:rsidR="00753CA4" w:rsidRDefault="00753CA4" w:rsidP="00753CA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Wójta Gminy Główczyce</w:t>
      </w:r>
    </w:p>
    <w:p w:rsidR="00753CA4" w:rsidRPr="00753CA4" w:rsidRDefault="00753CA4" w:rsidP="00753CA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 dnia 30 maja 2019 r.</w:t>
      </w:r>
    </w:p>
    <w:p w:rsidR="007B38E5" w:rsidRDefault="007B38E5"/>
    <w:p w:rsidR="00753CA4" w:rsidRDefault="00753CA4"/>
    <w:p w:rsidR="00753CA4" w:rsidRPr="00753CA4" w:rsidRDefault="007238CC">
      <w:pPr>
        <w:rPr>
          <w:rFonts w:ascii="Times New Roman" w:hAnsi="Times New Roman" w:cs="Times New Roman"/>
          <w:b/>
          <w:sz w:val="24"/>
          <w:szCs w:val="24"/>
        </w:rPr>
      </w:pPr>
      <w:hyperlink r:id="rId4" w:history="1">
        <w:r w:rsidR="00753CA4" w:rsidRPr="007238CC">
          <w:rPr>
            <w:rStyle w:val="Hipercze"/>
            <w:rFonts w:ascii="Times New Roman" w:hAnsi="Times New Roman" w:cs="Times New Roman"/>
            <w:b/>
            <w:sz w:val="24"/>
            <w:szCs w:val="24"/>
          </w:rPr>
          <w:t>Raport o stanie Gminy Główczyce</w:t>
        </w:r>
      </w:hyperlink>
    </w:p>
    <w:sectPr w:rsidR="00753CA4" w:rsidRPr="00753CA4" w:rsidSect="007B38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753CA4"/>
    <w:rsid w:val="00341BC5"/>
    <w:rsid w:val="00577D76"/>
    <w:rsid w:val="007238CC"/>
    <w:rsid w:val="00753CA4"/>
    <w:rsid w:val="007B38E5"/>
    <w:rsid w:val="008A5E44"/>
    <w:rsid w:val="00AB0C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8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238C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6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5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6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0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1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4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6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9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7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3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5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5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0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0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7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5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ug.glowczyce.ibip.pl/public/get_file_contents.php?id=34597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Lipczyńska</dc:creator>
  <cp:keywords/>
  <dc:description/>
  <cp:lastModifiedBy>Paweł Cichocki</cp:lastModifiedBy>
  <cp:revision>4</cp:revision>
  <cp:lastPrinted>2019-05-31T07:57:00Z</cp:lastPrinted>
  <dcterms:created xsi:type="dcterms:W3CDTF">2019-05-31T07:33:00Z</dcterms:created>
  <dcterms:modified xsi:type="dcterms:W3CDTF">2019-05-31T09:33:00Z</dcterms:modified>
</cp:coreProperties>
</file>