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30F1" w:rsidRPr="00C35DC2" w:rsidRDefault="00AF30F1" w:rsidP="00AF30F1">
      <w:pPr>
        <w:spacing w:after="150" w:line="254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C35DC2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>Klauzula informacyjna dla kandydata do pracy dotycząca ochrony danych osobowych</w:t>
      </w:r>
    </w:p>
    <w:p w:rsidR="00AF30F1" w:rsidRPr="00C35DC2" w:rsidRDefault="00AF30F1" w:rsidP="00AF30F1">
      <w:pPr>
        <w:spacing w:after="150" w:line="254" w:lineRule="atLeast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075B00" w:rsidRPr="00C35DC2" w:rsidRDefault="00075B00" w:rsidP="00AF30F1">
      <w:pPr>
        <w:spacing w:after="150" w:line="254" w:lineRule="atLeast"/>
        <w:jc w:val="both"/>
        <w:rPr>
          <w:rFonts w:ascii="Times New Roman" w:hAnsi="Times New Roman" w:cs="Times New Roman"/>
          <w:b/>
          <w:i/>
          <w:sz w:val="24"/>
        </w:rPr>
      </w:pPr>
      <w:r w:rsidRPr="00C35DC2">
        <w:rPr>
          <w:rFonts w:ascii="Times New Roman" w:hAnsi="Times New Roman" w:cs="Times New Roman"/>
          <w:b/>
          <w:i/>
          <w:sz w:val="24"/>
        </w:rPr>
        <w:t xml:space="preserve"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</w:t>
      </w:r>
      <w:r w:rsidRPr="00C35DC2">
        <w:rPr>
          <w:rFonts w:ascii="Times New Roman" w:hAnsi="Times New Roman" w:cs="Times New Roman"/>
          <w:b/>
          <w:i/>
          <w:sz w:val="24"/>
        </w:rPr>
        <w:br/>
      </w:r>
      <w:r w:rsidR="00DE1B52" w:rsidRPr="00C35DC2">
        <w:rPr>
          <w:rFonts w:ascii="Times New Roman" w:hAnsi="Times New Roman" w:cs="Times New Roman"/>
          <w:b/>
          <w:i/>
          <w:sz w:val="24"/>
        </w:rPr>
        <w:t>Administrator</w:t>
      </w:r>
      <w:r w:rsidRPr="00C35DC2">
        <w:rPr>
          <w:rFonts w:ascii="Times New Roman" w:hAnsi="Times New Roman" w:cs="Times New Roman"/>
          <w:b/>
          <w:i/>
          <w:sz w:val="24"/>
        </w:rPr>
        <w:t xml:space="preserve"> informuje, </w:t>
      </w:r>
      <w:r w:rsidR="00791A65" w:rsidRPr="00C35DC2">
        <w:rPr>
          <w:rFonts w:ascii="Times New Roman" w:hAnsi="Times New Roman" w:cs="Times New Roman"/>
          <w:b/>
          <w:i/>
          <w:sz w:val="24"/>
        </w:rPr>
        <w:t>iż</w:t>
      </w:r>
      <w:r w:rsidRPr="00C35DC2">
        <w:rPr>
          <w:rFonts w:ascii="Times New Roman" w:hAnsi="Times New Roman" w:cs="Times New Roman"/>
          <w:b/>
          <w:i/>
          <w:sz w:val="24"/>
        </w:rPr>
        <w:t>:</w:t>
      </w:r>
    </w:p>
    <w:p w:rsidR="00075B00" w:rsidRPr="00C35DC2" w:rsidRDefault="00075B00" w:rsidP="00AF30F1">
      <w:pPr>
        <w:spacing w:after="150" w:line="254" w:lineRule="atLeast"/>
        <w:jc w:val="both"/>
        <w:rPr>
          <w:rFonts w:ascii="Times New Roman" w:hAnsi="Times New Roman" w:cs="Times New Roman"/>
          <w:b/>
          <w:i/>
          <w:sz w:val="24"/>
        </w:rPr>
      </w:pPr>
    </w:p>
    <w:p w:rsidR="0009513A" w:rsidRPr="0009513A" w:rsidRDefault="0009513A" w:rsidP="0009513A">
      <w:pPr>
        <w:jc w:val="both"/>
        <w:rPr>
          <w:rFonts w:ascii="Times New Roman" w:eastAsia="Calibri" w:hAnsi="Times New Roman" w:cs="Times New Roman"/>
          <w:b/>
          <w:i/>
        </w:rPr>
      </w:pPr>
      <w:r w:rsidRPr="0009513A">
        <w:rPr>
          <w:rFonts w:ascii="Times New Roman" w:eastAsia="Calibri" w:hAnsi="Times New Roman" w:cs="Times New Roman"/>
          <w:b/>
          <w:i/>
        </w:rPr>
        <w:t>1. Administrator Danych Osobowych</w:t>
      </w:r>
    </w:p>
    <w:p w:rsidR="0009513A" w:rsidRPr="0009513A" w:rsidRDefault="0009513A" w:rsidP="0009513A">
      <w:pPr>
        <w:jc w:val="both"/>
        <w:rPr>
          <w:rFonts w:ascii="Times New Roman" w:eastAsia="Calibri" w:hAnsi="Times New Roman" w:cs="Times New Roman"/>
          <w:i/>
        </w:rPr>
      </w:pPr>
      <w:r w:rsidRPr="0009513A">
        <w:rPr>
          <w:rFonts w:ascii="Times New Roman" w:eastAsia="Calibri" w:hAnsi="Times New Roman" w:cs="Times New Roman"/>
          <w:i/>
        </w:rPr>
        <w:t>Administratorem Pani/Pana Danych Osobowych jest Gmina Główczyce z siedzibą w Główczycach, ul. Kościuszki 8, 76-220 Główczyce.</w:t>
      </w:r>
    </w:p>
    <w:p w:rsidR="0009513A" w:rsidRPr="0009513A" w:rsidRDefault="0009513A" w:rsidP="0009513A">
      <w:pPr>
        <w:jc w:val="both"/>
        <w:rPr>
          <w:rFonts w:ascii="Times New Roman" w:eastAsia="Calibri" w:hAnsi="Times New Roman" w:cs="Times New Roman"/>
          <w:b/>
          <w:i/>
        </w:rPr>
      </w:pPr>
      <w:r w:rsidRPr="0009513A">
        <w:rPr>
          <w:rFonts w:ascii="Times New Roman" w:eastAsia="Calibri" w:hAnsi="Times New Roman" w:cs="Times New Roman"/>
          <w:b/>
          <w:i/>
        </w:rPr>
        <w:t>2. Inspektor Ochrony Danych</w:t>
      </w:r>
      <w:bookmarkStart w:id="0" w:name="_GoBack"/>
      <w:bookmarkEnd w:id="0"/>
    </w:p>
    <w:p w:rsidR="00075B00" w:rsidRPr="0009513A" w:rsidRDefault="0009513A" w:rsidP="0009513A">
      <w:pPr>
        <w:jc w:val="both"/>
        <w:rPr>
          <w:rFonts w:ascii="Times New Roman" w:hAnsi="Times New Roman" w:cs="Times New Roman"/>
          <w:i/>
        </w:rPr>
      </w:pPr>
      <w:r w:rsidRPr="0009513A">
        <w:rPr>
          <w:rFonts w:ascii="Times New Roman" w:eastAsia="Calibri" w:hAnsi="Times New Roman" w:cs="Times New Roman"/>
          <w:i/>
        </w:rPr>
        <w:t>Kontakt z Inspektorem Ochrony Danych Osobowych w Urzędzie Gminy w Główczycach – p. Adrianą Głuchowską możliwy jest za pośrednictwem adresu e-mail: auditor@auditorsecurity.pl oraz numerem telefonu: 696 011</w:t>
      </w:r>
      <w:r w:rsidRPr="0009513A">
        <w:rPr>
          <w:rFonts w:ascii="Times New Roman" w:eastAsia="Calibri" w:hAnsi="Times New Roman" w:cs="Times New Roman"/>
          <w:i/>
        </w:rPr>
        <w:t> </w:t>
      </w:r>
      <w:r w:rsidRPr="0009513A">
        <w:rPr>
          <w:rFonts w:ascii="Times New Roman" w:eastAsia="Calibri" w:hAnsi="Times New Roman" w:cs="Times New Roman"/>
          <w:i/>
        </w:rPr>
        <w:t>969</w:t>
      </w:r>
      <w:r w:rsidR="00AF30F1" w:rsidRPr="0009513A">
        <w:rPr>
          <w:rFonts w:ascii="Times New Roman" w:eastAsia="Times New Roman" w:hAnsi="Times New Roman" w:cs="Times New Roman"/>
          <w:i/>
          <w:lang w:eastAsia="pl-PL"/>
        </w:rPr>
        <w:t xml:space="preserve"> </w:t>
      </w:r>
    </w:p>
    <w:p w:rsidR="00AF30F1" w:rsidRPr="00C35DC2" w:rsidRDefault="00075B00" w:rsidP="00AF30F1">
      <w:pPr>
        <w:spacing w:after="150" w:line="254" w:lineRule="atLeast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35DC2">
        <w:rPr>
          <w:rFonts w:ascii="Times New Roman" w:eastAsia="Times New Roman" w:hAnsi="Times New Roman" w:cs="Times New Roman"/>
          <w:b/>
          <w:bCs/>
          <w:i/>
          <w:lang w:eastAsia="pl-PL"/>
        </w:rPr>
        <w:t>3. Cel oraz podstawa prawna przetwarzania</w:t>
      </w:r>
    </w:p>
    <w:p w:rsidR="00AF30F1" w:rsidRPr="00C35DC2" w:rsidRDefault="00075B00" w:rsidP="00AF30F1">
      <w:pPr>
        <w:spacing w:after="150" w:line="254" w:lineRule="atLeast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35DC2">
        <w:rPr>
          <w:rFonts w:ascii="Times New Roman" w:eastAsia="Times New Roman" w:hAnsi="Times New Roman" w:cs="Times New Roman"/>
          <w:i/>
          <w:lang w:eastAsia="pl-PL"/>
        </w:rPr>
        <w:t>Administrator będzie</w:t>
      </w:r>
      <w:r w:rsidR="00AF30F1" w:rsidRPr="00C35DC2">
        <w:rPr>
          <w:rFonts w:ascii="Times New Roman" w:eastAsia="Times New Roman" w:hAnsi="Times New Roman" w:cs="Times New Roman"/>
          <w:i/>
          <w:lang w:eastAsia="pl-PL"/>
        </w:rPr>
        <w:t xml:space="preserve"> przetwarzać Pani/Pana dane osobowe:</w:t>
      </w:r>
    </w:p>
    <w:p w:rsidR="00AF30F1" w:rsidRPr="00C35DC2" w:rsidRDefault="00AF30F1" w:rsidP="00AF30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35DC2">
        <w:rPr>
          <w:rFonts w:ascii="Times New Roman" w:eastAsia="Times New Roman" w:hAnsi="Times New Roman" w:cs="Times New Roman"/>
          <w:i/>
          <w:lang w:eastAsia="pl-PL"/>
        </w:rPr>
        <w:t>w celu przeprowadzenia procesu rekrutacji, na podstawie uprawnienia pr</w:t>
      </w:r>
      <w:r w:rsidR="00791A65" w:rsidRPr="00C35DC2">
        <w:rPr>
          <w:rFonts w:ascii="Times New Roman" w:eastAsia="Times New Roman" w:hAnsi="Times New Roman" w:cs="Times New Roman"/>
          <w:i/>
          <w:lang w:eastAsia="pl-PL"/>
        </w:rPr>
        <w:t>acodawcy wynikającego z art. 22</w:t>
      </w:r>
      <w:r w:rsidRPr="00C35DC2">
        <w:rPr>
          <w:rFonts w:ascii="Times New Roman" w:eastAsia="Times New Roman" w:hAnsi="Times New Roman" w:cs="Times New Roman"/>
          <w:i/>
          <w:lang w:eastAsia="pl-PL"/>
        </w:rPr>
        <w:t xml:space="preserve"> kodeksu pracy i  w zakresie: imienia i nazwiska, imion rodziców, daty urodzenia, miejsca zamieszkania, adresu do korespondencji, wykształcenia i przebiegu dotychczasowego zatrudnienia. Podstawą przetwarzania wyżej wymienionych danych osobowych jest obowiązek prawny (art. 6 ust. 1 pkt c RODO),</w:t>
      </w:r>
    </w:p>
    <w:p w:rsidR="00AF30F1" w:rsidRPr="00C35DC2" w:rsidRDefault="00AF30F1" w:rsidP="00AF30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35DC2">
        <w:rPr>
          <w:rFonts w:ascii="Times New Roman" w:eastAsia="Times New Roman" w:hAnsi="Times New Roman" w:cs="Times New Roman"/>
          <w:i/>
          <w:lang w:eastAsia="pl-PL"/>
        </w:rPr>
        <w:t>w celu przeprowadzenia procesu rekrutacji, na podstawie Pani/Pana zgody na przetwarzanie Pani/Pana danych osobowych, tj. danych osobowych innych niż wskazane w punkcie powyżej, przekazanych w CV, formularzu, liście motywacyjnym i innych dokumentach.  Podstawą przetwarzania jest ww. zgoda (art. 6 ust. 1 lit. a) RODO),</w:t>
      </w:r>
    </w:p>
    <w:p w:rsidR="00AF30F1" w:rsidRPr="00C35DC2" w:rsidRDefault="00AF30F1" w:rsidP="00AF30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35DC2">
        <w:rPr>
          <w:rFonts w:ascii="Times New Roman" w:eastAsia="Times New Roman" w:hAnsi="Times New Roman" w:cs="Times New Roman"/>
          <w:i/>
          <w:lang w:eastAsia="pl-PL"/>
        </w:rPr>
        <w:t>w celu realizacji uzasadnionego interesu administratora w zakresie danych pozyskanych od Pani/Pana w trakcie procesu rekrutacji w związku ze sprawdzeniem Pani/Pana umiejętności i zdolności potrzebnych do pracy na określonym w ogłoszeniu stanowisku.  Podstawą przetwarzania tych danych jest nasz uzasadniony interes (art. 6 ust. 1 lit. f RODO),</w:t>
      </w:r>
    </w:p>
    <w:p w:rsidR="00AF30F1" w:rsidRPr="00C35DC2" w:rsidRDefault="00AF30F1" w:rsidP="00AF30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35DC2">
        <w:rPr>
          <w:rFonts w:ascii="Times New Roman" w:eastAsia="Times New Roman" w:hAnsi="Times New Roman" w:cs="Times New Roman"/>
          <w:i/>
          <w:lang w:eastAsia="pl-PL"/>
        </w:rPr>
        <w:t>w celu realizacji uzasadnionego interesu administratora na wypadek prawnej potrzeby wykazania faktów, wykazania wykonania obowiązków (podstawa z art. 6 ust. 1 lit. f RODO),</w:t>
      </w:r>
    </w:p>
    <w:p w:rsidR="00AF30F1" w:rsidRPr="00C35DC2" w:rsidRDefault="00AF30F1" w:rsidP="00AF30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35DC2">
        <w:rPr>
          <w:rFonts w:ascii="Times New Roman" w:eastAsia="Times New Roman" w:hAnsi="Times New Roman" w:cs="Times New Roman"/>
          <w:i/>
          <w:lang w:eastAsia="pl-PL"/>
        </w:rPr>
        <w:t>w celu przeprowadzenia przyszłych procesów rekrutacyjnych, na podstawie Pani/Pana zgody na przetwarzane danych osobowych przekazanych w CV, formularzu, liście motywacyjnym i innych dokumentach. Podstawą przetwarzania jest ta zgoda (art. 6 ust. 1 lit. a) RODO).</w:t>
      </w:r>
    </w:p>
    <w:p w:rsidR="00075B00" w:rsidRPr="00C35DC2" w:rsidRDefault="00AF30F1" w:rsidP="00791A65">
      <w:pPr>
        <w:spacing w:after="150" w:line="254" w:lineRule="atLeast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35DC2">
        <w:rPr>
          <w:rFonts w:ascii="Times New Roman" w:eastAsia="Times New Roman" w:hAnsi="Times New Roman" w:cs="Times New Roman"/>
          <w:i/>
          <w:lang w:eastAsia="pl-PL"/>
        </w:rPr>
        <w:t> </w:t>
      </w:r>
      <w:r w:rsidR="00075B00" w:rsidRPr="00C35DC2">
        <w:rPr>
          <w:rFonts w:ascii="Times New Roman" w:hAnsi="Times New Roman" w:cs="Times New Roman"/>
          <w:b/>
          <w:i/>
        </w:rPr>
        <w:t>4. Prawa osób, których dane są przetwarzane</w:t>
      </w:r>
    </w:p>
    <w:p w:rsidR="00AF30F1" w:rsidRPr="00C35DC2" w:rsidRDefault="00AF30F1" w:rsidP="00AF30F1">
      <w:pPr>
        <w:spacing w:after="150" w:line="254" w:lineRule="atLeast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35DC2">
        <w:rPr>
          <w:rFonts w:ascii="Times New Roman" w:eastAsia="Times New Roman" w:hAnsi="Times New Roman" w:cs="Times New Roman"/>
          <w:i/>
          <w:lang w:eastAsia="pl-PL"/>
        </w:rPr>
        <w:t>Zgodnie z RODO, przysługuje</w:t>
      </w:r>
      <w:r w:rsidRPr="00C35DC2">
        <w:rPr>
          <w:rFonts w:ascii="Times New Roman" w:eastAsia="Times New Roman" w:hAnsi="Times New Roman" w:cs="Times New Roman"/>
          <w:b/>
          <w:bCs/>
          <w:i/>
          <w:lang w:eastAsia="pl-PL"/>
        </w:rPr>
        <w:t xml:space="preserve"> Pani/Panu prawo żądania dostępu do swoich danych osobowych</w:t>
      </w:r>
      <w:r w:rsidRPr="00C35DC2">
        <w:rPr>
          <w:rFonts w:ascii="Times New Roman" w:eastAsia="Times New Roman" w:hAnsi="Times New Roman" w:cs="Times New Roman"/>
          <w:i/>
          <w:lang w:eastAsia="pl-PL"/>
        </w:rPr>
        <w:t xml:space="preserve"> oraz otrzymania ich kopii, prawo żądania ich </w:t>
      </w:r>
      <w:r w:rsidRPr="00C35DC2">
        <w:rPr>
          <w:rFonts w:ascii="Times New Roman" w:eastAsia="Times New Roman" w:hAnsi="Times New Roman" w:cs="Times New Roman"/>
          <w:b/>
          <w:bCs/>
          <w:i/>
          <w:lang w:eastAsia="pl-PL"/>
        </w:rPr>
        <w:t>sprostowania</w:t>
      </w:r>
      <w:r w:rsidRPr="00C35DC2">
        <w:rPr>
          <w:rFonts w:ascii="Times New Roman" w:eastAsia="Times New Roman" w:hAnsi="Times New Roman" w:cs="Times New Roman"/>
          <w:i/>
          <w:lang w:eastAsia="pl-PL"/>
        </w:rPr>
        <w:t xml:space="preserve"> (poprawiania), </w:t>
      </w:r>
      <w:r w:rsidRPr="00C35DC2">
        <w:rPr>
          <w:rFonts w:ascii="Times New Roman" w:eastAsia="Times New Roman" w:hAnsi="Times New Roman" w:cs="Times New Roman"/>
          <w:b/>
          <w:bCs/>
          <w:i/>
          <w:lang w:eastAsia="pl-PL"/>
        </w:rPr>
        <w:t>usunięcia lub ograniczenia przetwarzania</w:t>
      </w:r>
      <w:r w:rsidRPr="00C35DC2">
        <w:rPr>
          <w:rFonts w:ascii="Times New Roman" w:eastAsia="Times New Roman" w:hAnsi="Times New Roman" w:cs="Times New Roman"/>
          <w:i/>
          <w:lang w:eastAsia="pl-PL"/>
        </w:rPr>
        <w:t xml:space="preserve"> swoich danych osobowych, a także prawo do </w:t>
      </w:r>
      <w:r w:rsidRPr="00C35DC2">
        <w:rPr>
          <w:rFonts w:ascii="Times New Roman" w:eastAsia="Times New Roman" w:hAnsi="Times New Roman" w:cs="Times New Roman"/>
          <w:b/>
          <w:bCs/>
          <w:i/>
          <w:lang w:eastAsia="pl-PL"/>
        </w:rPr>
        <w:t xml:space="preserve">przenoszenia </w:t>
      </w:r>
      <w:r w:rsidRPr="00C35DC2">
        <w:rPr>
          <w:rFonts w:ascii="Times New Roman" w:eastAsia="Times New Roman" w:hAnsi="Times New Roman" w:cs="Times New Roman"/>
          <w:i/>
          <w:lang w:eastAsia="pl-PL"/>
        </w:rPr>
        <w:t xml:space="preserve">swoich danych osobowych. W każdej chwili przysługuje Pani/Panu prawo do wniesienia sprzeciwu wobec przetwarzania danych, przetwarzanych na podstawie art. 6 ust. 1 lit. f RODO, wskazanych powyżej w pkt </w:t>
      </w:r>
      <w:r w:rsidR="00075B00" w:rsidRPr="00C35DC2">
        <w:rPr>
          <w:rFonts w:ascii="Times New Roman" w:eastAsia="Times New Roman" w:hAnsi="Times New Roman" w:cs="Times New Roman"/>
          <w:i/>
          <w:lang w:eastAsia="pl-PL"/>
        </w:rPr>
        <w:t>3</w:t>
      </w:r>
      <w:r w:rsidRPr="00C35DC2">
        <w:rPr>
          <w:rFonts w:ascii="Times New Roman" w:eastAsia="Times New Roman" w:hAnsi="Times New Roman" w:cs="Times New Roman"/>
          <w:i/>
          <w:lang w:eastAsia="pl-PL"/>
        </w:rPr>
        <w:t>.</w:t>
      </w:r>
    </w:p>
    <w:p w:rsidR="00AF30F1" w:rsidRPr="00C35DC2" w:rsidRDefault="00AF30F1" w:rsidP="00AF30F1">
      <w:pPr>
        <w:spacing w:after="150" w:line="254" w:lineRule="atLeast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35DC2">
        <w:rPr>
          <w:rFonts w:ascii="Times New Roman" w:eastAsia="Times New Roman" w:hAnsi="Times New Roman" w:cs="Times New Roman"/>
          <w:i/>
          <w:lang w:eastAsia="pl-PL"/>
        </w:rPr>
        <w:lastRenderedPageBreak/>
        <w:t xml:space="preserve">Powyższe żądania można przesłać na adresy wskazane w pkt I. Ponadto, zgodnie z RODO przysługuje Pani/Panu prawo do </w:t>
      </w:r>
      <w:r w:rsidRPr="00C35DC2">
        <w:rPr>
          <w:rFonts w:ascii="Times New Roman" w:eastAsia="Times New Roman" w:hAnsi="Times New Roman" w:cs="Times New Roman"/>
          <w:b/>
          <w:bCs/>
          <w:i/>
          <w:lang w:eastAsia="pl-PL"/>
        </w:rPr>
        <w:t>wniesienia skargi</w:t>
      </w:r>
      <w:r w:rsidRPr="00C35DC2">
        <w:rPr>
          <w:rFonts w:ascii="Times New Roman" w:eastAsia="Times New Roman" w:hAnsi="Times New Roman" w:cs="Times New Roman"/>
          <w:i/>
          <w:lang w:eastAsia="pl-PL"/>
        </w:rPr>
        <w:t xml:space="preserve"> do Prezesa Urzędu Ochrony Danych Osobowych.</w:t>
      </w:r>
    </w:p>
    <w:p w:rsidR="00AF30F1" w:rsidRPr="00C35DC2" w:rsidRDefault="00075B00" w:rsidP="00AF30F1">
      <w:pPr>
        <w:spacing w:after="150" w:line="254" w:lineRule="atLeast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35DC2">
        <w:rPr>
          <w:rFonts w:ascii="Times New Roman" w:eastAsia="Times New Roman" w:hAnsi="Times New Roman" w:cs="Times New Roman"/>
          <w:b/>
          <w:bCs/>
          <w:i/>
          <w:lang w:eastAsia="pl-PL"/>
        </w:rPr>
        <w:t>5. Okres przechowywania</w:t>
      </w:r>
      <w:r w:rsidR="00AF30F1" w:rsidRPr="00C35DC2">
        <w:rPr>
          <w:rFonts w:ascii="Times New Roman" w:eastAsia="Times New Roman" w:hAnsi="Times New Roman" w:cs="Times New Roman"/>
          <w:b/>
          <w:bCs/>
          <w:i/>
          <w:lang w:eastAsia="pl-PL"/>
        </w:rPr>
        <w:t xml:space="preserve"> </w:t>
      </w:r>
    </w:p>
    <w:p w:rsidR="00AF30F1" w:rsidRPr="00C35DC2" w:rsidRDefault="00AF30F1" w:rsidP="00AF30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35DC2">
        <w:rPr>
          <w:rFonts w:ascii="Times New Roman" w:eastAsia="Times New Roman" w:hAnsi="Times New Roman" w:cs="Times New Roman"/>
          <w:i/>
          <w:lang w:eastAsia="pl-PL"/>
        </w:rPr>
        <w:t xml:space="preserve">w zakresie wskazanym w pkt </w:t>
      </w:r>
      <w:r w:rsidR="00075B00" w:rsidRPr="00C35DC2">
        <w:rPr>
          <w:rFonts w:ascii="Times New Roman" w:eastAsia="Times New Roman" w:hAnsi="Times New Roman" w:cs="Times New Roman"/>
          <w:i/>
          <w:lang w:eastAsia="pl-PL"/>
        </w:rPr>
        <w:t>3</w:t>
      </w:r>
      <w:r w:rsidRPr="00C35DC2">
        <w:rPr>
          <w:rFonts w:ascii="Times New Roman" w:eastAsia="Times New Roman" w:hAnsi="Times New Roman" w:cs="Times New Roman"/>
          <w:i/>
          <w:lang w:eastAsia="pl-PL"/>
        </w:rPr>
        <w:t xml:space="preserve">.1, </w:t>
      </w:r>
      <w:r w:rsidR="00075B00" w:rsidRPr="00C35DC2">
        <w:rPr>
          <w:rFonts w:ascii="Times New Roman" w:eastAsia="Times New Roman" w:hAnsi="Times New Roman" w:cs="Times New Roman"/>
          <w:i/>
          <w:lang w:eastAsia="pl-PL"/>
        </w:rPr>
        <w:t>3</w:t>
      </w:r>
      <w:r w:rsidRPr="00C35DC2">
        <w:rPr>
          <w:rFonts w:ascii="Times New Roman" w:eastAsia="Times New Roman" w:hAnsi="Times New Roman" w:cs="Times New Roman"/>
          <w:i/>
          <w:lang w:eastAsia="pl-PL"/>
        </w:rPr>
        <w:t xml:space="preserve">.2 i </w:t>
      </w:r>
      <w:r w:rsidR="00075B00" w:rsidRPr="00C35DC2">
        <w:rPr>
          <w:rFonts w:ascii="Times New Roman" w:eastAsia="Times New Roman" w:hAnsi="Times New Roman" w:cs="Times New Roman"/>
          <w:i/>
          <w:lang w:eastAsia="pl-PL"/>
        </w:rPr>
        <w:t>3</w:t>
      </w:r>
      <w:r w:rsidRPr="00C35DC2">
        <w:rPr>
          <w:rFonts w:ascii="Times New Roman" w:eastAsia="Times New Roman" w:hAnsi="Times New Roman" w:cs="Times New Roman"/>
          <w:i/>
          <w:lang w:eastAsia="pl-PL"/>
        </w:rPr>
        <w:t>.3 Pani/Pana dane będą przechowywane przez czas niezbędny do przeprowadzenia niniejszej  rekrutacji,</w:t>
      </w:r>
    </w:p>
    <w:p w:rsidR="00AF30F1" w:rsidRPr="00C35DC2" w:rsidRDefault="00AF30F1" w:rsidP="00AF30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35DC2">
        <w:rPr>
          <w:rFonts w:ascii="Times New Roman" w:eastAsia="Times New Roman" w:hAnsi="Times New Roman" w:cs="Times New Roman"/>
          <w:i/>
          <w:lang w:eastAsia="pl-PL"/>
        </w:rPr>
        <w:t xml:space="preserve">w zakresie wskazanym w pkt </w:t>
      </w:r>
      <w:r w:rsidR="00075B00" w:rsidRPr="00C35DC2">
        <w:rPr>
          <w:rFonts w:ascii="Times New Roman" w:eastAsia="Times New Roman" w:hAnsi="Times New Roman" w:cs="Times New Roman"/>
          <w:i/>
          <w:lang w:eastAsia="pl-PL"/>
        </w:rPr>
        <w:t>3</w:t>
      </w:r>
      <w:r w:rsidRPr="00C35DC2">
        <w:rPr>
          <w:rFonts w:ascii="Times New Roman" w:eastAsia="Times New Roman" w:hAnsi="Times New Roman" w:cs="Times New Roman"/>
          <w:i/>
          <w:lang w:eastAsia="pl-PL"/>
        </w:rPr>
        <w:t>.4 Pani/Pana dane będą przechowywane przez okres przedawnienia roszczeń wynikających z przepisów prawa, a także przez czas, w którym przepisy nakazują nam przechowywać dane,</w:t>
      </w:r>
    </w:p>
    <w:p w:rsidR="00AF30F1" w:rsidRPr="00C35DC2" w:rsidRDefault="00AF30F1" w:rsidP="00AF30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35DC2">
        <w:rPr>
          <w:rFonts w:ascii="Times New Roman" w:eastAsia="Times New Roman" w:hAnsi="Times New Roman" w:cs="Times New Roman"/>
          <w:i/>
          <w:lang w:eastAsia="pl-PL"/>
        </w:rPr>
        <w:t xml:space="preserve">w zakresie wskazanym w pkt </w:t>
      </w:r>
      <w:r w:rsidR="005E12C0" w:rsidRPr="00C35DC2">
        <w:rPr>
          <w:rFonts w:ascii="Times New Roman" w:eastAsia="Times New Roman" w:hAnsi="Times New Roman" w:cs="Times New Roman"/>
          <w:i/>
          <w:lang w:eastAsia="pl-PL"/>
        </w:rPr>
        <w:t>3</w:t>
      </w:r>
      <w:r w:rsidRPr="00C35DC2">
        <w:rPr>
          <w:rFonts w:ascii="Times New Roman" w:eastAsia="Times New Roman" w:hAnsi="Times New Roman" w:cs="Times New Roman"/>
          <w:i/>
          <w:lang w:eastAsia="pl-PL"/>
        </w:rPr>
        <w:t>.5 Pani/Pana dane osobowe będą przechowywane przez okres 12 miesięcy od daty wyrażenia zgody.</w:t>
      </w:r>
    </w:p>
    <w:p w:rsidR="00AF30F1" w:rsidRPr="00C35DC2" w:rsidRDefault="00075B00" w:rsidP="00AF30F1">
      <w:pPr>
        <w:spacing w:after="150" w:line="254" w:lineRule="atLeast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35DC2">
        <w:rPr>
          <w:rFonts w:ascii="Times New Roman" w:eastAsia="Times New Roman" w:hAnsi="Times New Roman" w:cs="Times New Roman"/>
          <w:b/>
          <w:bCs/>
          <w:i/>
          <w:lang w:eastAsia="pl-PL"/>
        </w:rPr>
        <w:t>6. Odbiorcy danych</w:t>
      </w:r>
    </w:p>
    <w:p w:rsidR="00AF30F1" w:rsidRPr="00C35DC2" w:rsidRDefault="00AF30F1" w:rsidP="00AF30F1">
      <w:pPr>
        <w:spacing w:after="150" w:line="254" w:lineRule="atLeast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35DC2">
        <w:rPr>
          <w:rFonts w:ascii="Times New Roman" w:eastAsia="Times New Roman" w:hAnsi="Times New Roman" w:cs="Times New Roman"/>
          <w:i/>
          <w:lang w:eastAsia="pl-PL"/>
        </w:rPr>
        <w:t>Pani/Pana dane osobowe mogą zostać przekazane uprawnionym instytucjom określonym przez przepisy prawa oraz podmiotom przetwarzającym, które świadczą usługi na rzecz Administratora danych i którym te dane są powierzane.</w:t>
      </w:r>
    </w:p>
    <w:p w:rsidR="00075B00" w:rsidRPr="00C35DC2" w:rsidRDefault="00075B00" w:rsidP="00075B00">
      <w:pPr>
        <w:jc w:val="both"/>
        <w:rPr>
          <w:rFonts w:ascii="Times New Roman" w:hAnsi="Times New Roman" w:cs="Times New Roman"/>
          <w:b/>
          <w:i/>
        </w:rPr>
      </w:pPr>
      <w:r w:rsidRPr="00C35DC2">
        <w:rPr>
          <w:rFonts w:ascii="Times New Roman" w:hAnsi="Times New Roman" w:cs="Times New Roman"/>
          <w:b/>
          <w:i/>
        </w:rPr>
        <w:t>7. Dobrowolność podania danych osobowych</w:t>
      </w:r>
    </w:p>
    <w:p w:rsidR="00AF30F1" w:rsidRPr="00C35DC2" w:rsidRDefault="00075B00" w:rsidP="00AF30F1">
      <w:pPr>
        <w:spacing w:after="150" w:line="254" w:lineRule="atLeast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35DC2">
        <w:rPr>
          <w:rFonts w:ascii="Times New Roman" w:eastAsia="Times New Roman" w:hAnsi="Times New Roman" w:cs="Times New Roman"/>
          <w:bCs/>
          <w:i/>
          <w:lang w:eastAsia="pl-PL"/>
        </w:rPr>
        <w:t>W</w:t>
      </w:r>
      <w:r w:rsidR="00AF30F1" w:rsidRPr="00C35DC2">
        <w:rPr>
          <w:rFonts w:ascii="Times New Roman" w:eastAsia="Times New Roman" w:hAnsi="Times New Roman" w:cs="Times New Roman"/>
          <w:i/>
          <w:lang w:eastAsia="pl-PL"/>
        </w:rPr>
        <w:t xml:space="preserve"> zakresie imienia i nazwiska, daty urodzenia, miejsca zamieszkania, wykształcenia oraz przebiegu dotychczasowego zatrudnienia jest warunkiem wzięcia udziału w danym procesie rekrutacyjnym. W pozostałym zakresie podanie danych osobowych jest dobrowolne.</w:t>
      </w:r>
    </w:p>
    <w:p w:rsidR="00075B00" w:rsidRPr="00C35DC2" w:rsidRDefault="00075B00" w:rsidP="00075B00">
      <w:pPr>
        <w:jc w:val="both"/>
        <w:rPr>
          <w:rFonts w:ascii="Times New Roman" w:hAnsi="Times New Roman" w:cs="Times New Roman"/>
          <w:b/>
          <w:i/>
        </w:rPr>
      </w:pPr>
      <w:r w:rsidRPr="00C35DC2">
        <w:rPr>
          <w:rFonts w:ascii="Times New Roman" w:hAnsi="Times New Roman" w:cs="Times New Roman"/>
          <w:b/>
          <w:i/>
        </w:rPr>
        <w:t>8. Profilowanie</w:t>
      </w:r>
    </w:p>
    <w:p w:rsidR="00075B00" w:rsidRPr="00C35DC2" w:rsidRDefault="00AF30F1" w:rsidP="00AF30F1">
      <w:pPr>
        <w:spacing w:after="150" w:line="254" w:lineRule="atLeast"/>
        <w:jc w:val="both"/>
        <w:rPr>
          <w:rFonts w:ascii="Times New Roman" w:eastAsia="Times New Roman" w:hAnsi="Times New Roman" w:cs="Times New Roman"/>
          <w:b/>
          <w:bCs/>
          <w:i/>
          <w:lang w:eastAsia="pl-PL"/>
        </w:rPr>
      </w:pPr>
      <w:r w:rsidRPr="00C35DC2">
        <w:rPr>
          <w:rFonts w:ascii="Times New Roman" w:eastAsia="Times New Roman" w:hAnsi="Times New Roman" w:cs="Times New Roman"/>
          <w:i/>
          <w:lang w:eastAsia="pl-PL"/>
        </w:rPr>
        <w:t xml:space="preserve">Informujemy, że </w:t>
      </w:r>
      <w:r w:rsidRPr="00C35DC2">
        <w:rPr>
          <w:rFonts w:ascii="Times New Roman" w:eastAsia="Times New Roman" w:hAnsi="Times New Roman" w:cs="Times New Roman"/>
          <w:b/>
          <w:bCs/>
          <w:i/>
          <w:lang w:eastAsia="pl-PL"/>
        </w:rPr>
        <w:t>nie podejmujemy decyzji w sposób zautomatyzowany, w tym w formie profilowania.</w:t>
      </w:r>
    </w:p>
    <w:p w:rsidR="00AF30F1" w:rsidRPr="00C35DC2" w:rsidRDefault="00075B00" w:rsidP="00AF30F1">
      <w:pPr>
        <w:spacing w:after="150" w:line="254" w:lineRule="atLeast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35DC2">
        <w:rPr>
          <w:rFonts w:ascii="Times New Roman" w:eastAsia="Times New Roman" w:hAnsi="Times New Roman" w:cs="Times New Roman"/>
          <w:b/>
          <w:bCs/>
          <w:i/>
          <w:lang w:eastAsia="pl-PL"/>
        </w:rPr>
        <w:t>9</w:t>
      </w:r>
      <w:r w:rsidR="00AF30F1" w:rsidRPr="00C35DC2">
        <w:rPr>
          <w:rFonts w:ascii="Times New Roman" w:eastAsia="Times New Roman" w:hAnsi="Times New Roman" w:cs="Times New Roman"/>
          <w:b/>
          <w:bCs/>
          <w:i/>
          <w:lang w:eastAsia="pl-PL"/>
        </w:rPr>
        <w:t>. Zgoda oraz informacja o możliwości wycofania zgody</w:t>
      </w:r>
    </w:p>
    <w:p w:rsidR="00AF30F1" w:rsidRPr="00C35DC2" w:rsidRDefault="00AF30F1" w:rsidP="00AF30F1">
      <w:pPr>
        <w:spacing w:after="150" w:line="254" w:lineRule="atLeast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35DC2">
        <w:rPr>
          <w:rFonts w:ascii="Times New Roman" w:eastAsia="Times New Roman" w:hAnsi="Times New Roman" w:cs="Times New Roman"/>
          <w:i/>
          <w:lang w:eastAsia="pl-PL"/>
        </w:rPr>
        <w:t xml:space="preserve">W każdej chwili przysługuje Pani/Panu </w:t>
      </w:r>
      <w:r w:rsidRPr="00C35DC2">
        <w:rPr>
          <w:rFonts w:ascii="Times New Roman" w:eastAsia="Times New Roman" w:hAnsi="Times New Roman" w:cs="Times New Roman"/>
          <w:bCs/>
          <w:i/>
          <w:lang w:eastAsia="pl-PL"/>
        </w:rPr>
        <w:t>prawo do wycofania zgody</w:t>
      </w:r>
      <w:r w:rsidRPr="00C35DC2">
        <w:rPr>
          <w:rFonts w:ascii="Times New Roman" w:eastAsia="Times New Roman" w:hAnsi="Times New Roman" w:cs="Times New Roman"/>
          <w:i/>
          <w:lang w:eastAsia="pl-PL"/>
        </w:rPr>
        <w:t xml:space="preserve"> na przetwarzanie danych osobowych. Cofnięcie zgody nie wpływa na zgodność z prawem przetwarzania, którego dokonano na podstawie Pani/Pana zgody przed jej wycofaniem. Oświadczenie o wycofaniu zgody na przetwarzanie danych osobowych można przesłać na adres wskazan</w:t>
      </w:r>
      <w:r w:rsidR="00075B00" w:rsidRPr="00C35DC2">
        <w:rPr>
          <w:rFonts w:ascii="Times New Roman" w:eastAsia="Times New Roman" w:hAnsi="Times New Roman" w:cs="Times New Roman"/>
          <w:i/>
          <w:lang w:eastAsia="pl-PL"/>
        </w:rPr>
        <w:t>y</w:t>
      </w:r>
      <w:r w:rsidRPr="00C35DC2">
        <w:rPr>
          <w:rFonts w:ascii="Times New Roman" w:eastAsia="Times New Roman" w:hAnsi="Times New Roman" w:cs="Times New Roman"/>
          <w:i/>
          <w:lang w:eastAsia="pl-PL"/>
        </w:rPr>
        <w:t xml:space="preserve"> w pkt </w:t>
      </w:r>
      <w:r w:rsidR="00075B00" w:rsidRPr="00C35DC2">
        <w:rPr>
          <w:rFonts w:ascii="Times New Roman" w:eastAsia="Times New Roman" w:hAnsi="Times New Roman" w:cs="Times New Roman"/>
          <w:i/>
          <w:lang w:eastAsia="pl-PL"/>
        </w:rPr>
        <w:t>1</w:t>
      </w:r>
      <w:r w:rsidRPr="00C35DC2">
        <w:rPr>
          <w:rFonts w:ascii="Times New Roman" w:eastAsia="Times New Roman" w:hAnsi="Times New Roman" w:cs="Times New Roman"/>
          <w:i/>
          <w:lang w:eastAsia="pl-PL"/>
        </w:rPr>
        <w:t>.</w:t>
      </w:r>
    </w:p>
    <w:p w:rsidR="004878E3" w:rsidRPr="00C35DC2" w:rsidRDefault="004878E3" w:rsidP="00AF30F1">
      <w:pPr>
        <w:jc w:val="both"/>
        <w:rPr>
          <w:rFonts w:ascii="Times New Roman" w:hAnsi="Times New Roman" w:cs="Times New Roman"/>
          <w:i/>
        </w:rPr>
      </w:pPr>
    </w:p>
    <w:sectPr w:rsidR="004878E3" w:rsidRPr="00C35D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CC62F9"/>
    <w:multiLevelType w:val="multilevel"/>
    <w:tmpl w:val="5FAE1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DD2169"/>
    <w:multiLevelType w:val="multilevel"/>
    <w:tmpl w:val="E2BA8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911"/>
    <w:rsid w:val="00075B00"/>
    <w:rsid w:val="0009513A"/>
    <w:rsid w:val="001D0861"/>
    <w:rsid w:val="004878E3"/>
    <w:rsid w:val="005D461C"/>
    <w:rsid w:val="005E12C0"/>
    <w:rsid w:val="006C794C"/>
    <w:rsid w:val="00741911"/>
    <w:rsid w:val="00791A65"/>
    <w:rsid w:val="00A95AA8"/>
    <w:rsid w:val="00AF30F1"/>
    <w:rsid w:val="00C35DC2"/>
    <w:rsid w:val="00DE1B52"/>
    <w:rsid w:val="00E0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F4D8D"/>
  <w15:docId w15:val="{539B6FA3-32AA-4021-9D89-23A0BA892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3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662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Adriana Głuchowska </cp:lastModifiedBy>
  <cp:revision>8</cp:revision>
  <dcterms:created xsi:type="dcterms:W3CDTF">2019-03-22T10:01:00Z</dcterms:created>
  <dcterms:modified xsi:type="dcterms:W3CDTF">2019-08-15T13:01:00Z</dcterms:modified>
</cp:coreProperties>
</file>