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7A55EC0" w14:textId="77FDBFE9" w:rsid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sz w:val="24"/>
        </w:rPr>
      </w:pPr>
      <w:r w:rsidRPr="00A348EF">
        <w:rPr>
          <w:rFonts w:ascii="Times New Roman" w:eastAsia="Calibri" w:hAnsi="Times New Roman" w:cs="Times New Roman"/>
          <w:b/>
          <w:i/>
          <w:sz w:val="24"/>
        </w:rPr>
        <w:t xml:space="preserve">Zgodnie z art. 13 Rozporządzenia Parlamentu Europejskiego i Rady (UE) 2016/679 z dnia 27 kwietnia 2016 roku w sprawie ochrony osób fizycznych w związku z przetwarzaniem danych osobowych i w sprawie swobodnego przepływu takich danych oraz uchylenia dyrektywy 95/46/WE (ogólne rozporządzenie o ochronie danych), zwane dalej RODO, Gmina </w:t>
      </w:r>
      <w:r w:rsidR="00C54CB0">
        <w:rPr>
          <w:rFonts w:ascii="Times New Roman" w:eastAsia="Calibri" w:hAnsi="Times New Roman" w:cs="Times New Roman"/>
          <w:b/>
          <w:i/>
          <w:sz w:val="24"/>
        </w:rPr>
        <w:t>Główczyce</w:t>
      </w:r>
      <w:bookmarkStart w:id="0" w:name="_GoBack"/>
      <w:bookmarkEnd w:id="0"/>
      <w:r w:rsidRPr="00A348EF">
        <w:rPr>
          <w:rFonts w:ascii="Times New Roman" w:eastAsia="Calibri" w:hAnsi="Times New Roman" w:cs="Times New Roman"/>
          <w:b/>
          <w:i/>
          <w:sz w:val="24"/>
        </w:rPr>
        <w:t xml:space="preserve"> informuje, że:</w:t>
      </w:r>
    </w:p>
    <w:p w14:paraId="03560EAF" w14:textId="77777777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  <w:sz w:val="24"/>
        </w:rPr>
      </w:pPr>
    </w:p>
    <w:p w14:paraId="0DA9BE67" w14:textId="77777777" w:rsidR="00C54CB0" w:rsidRPr="00C54CB0" w:rsidRDefault="00C54CB0" w:rsidP="00C54CB0">
      <w:pPr>
        <w:jc w:val="both"/>
        <w:rPr>
          <w:rFonts w:ascii="Times New Roman" w:eastAsia="Calibri" w:hAnsi="Times New Roman" w:cs="Times New Roman"/>
          <w:b/>
          <w:i/>
        </w:rPr>
      </w:pPr>
      <w:r w:rsidRPr="00C54CB0">
        <w:rPr>
          <w:rFonts w:ascii="Times New Roman" w:eastAsia="Calibri" w:hAnsi="Times New Roman" w:cs="Times New Roman"/>
          <w:b/>
          <w:i/>
        </w:rPr>
        <w:t>1. Administrator Danych Osobowych</w:t>
      </w:r>
    </w:p>
    <w:p w14:paraId="43FA35B5" w14:textId="77777777" w:rsidR="00C54CB0" w:rsidRPr="00C54CB0" w:rsidRDefault="00C54CB0" w:rsidP="00C54CB0">
      <w:pPr>
        <w:jc w:val="both"/>
        <w:rPr>
          <w:rFonts w:ascii="Times New Roman" w:eastAsia="Calibri" w:hAnsi="Times New Roman" w:cs="Times New Roman"/>
          <w:i/>
        </w:rPr>
      </w:pPr>
      <w:r w:rsidRPr="00C54CB0">
        <w:rPr>
          <w:rFonts w:ascii="Times New Roman" w:eastAsia="Calibri" w:hAnsi="Times New Roman" w:cs="Times New Roman"/>
          <w:i/>
        </w:rPr>
        <w:t>Administratorem Pani/Pana Danych Osobowych jest Gmina Główczyce z siedzibą w Główczycach, ul. Kościuszki 8, 76-220 Główczyce.</w:t>
      </w:r>
    </w:p>
    <w:p w14:paraId="70EB34BF" w14:textId="77777777" w:rsidR="00C54CB0" w:rsidRPr="00C54CB0" w:rsidRDefault="00C54CB0" w:rsidP="00C54CB0">
      <w:pPr>
        <w:jc w:val="both"/>
        <w:rPr>
          <w:rFonts w:ascii="Times New Roman" w:eastAsia="Calibri" w:hAnsi="Times New Roman" w:cs="Times New Roman"/>
          <w:b/>
          <w:i/>
        </w:rPr>
      </w:pPr>
      <w:r w:rsidRPr="00C54CB0">
        <w:rPr>
          <w:rFonts w:ascii="Times New Roman" w:eastAsia="Calibri" w:hAnsi="Times New Roman" w:cs="Times New Roman"/>
          <w:b/>
          <w:i/>
        </w:rPr>
        <w:t>2. Inspektor Ochrony Danych</w:t>
      </w:r>
    </w:p>
    <w:p w14:paraId="2B59AFE2" w14:textId="630CB50A" w:rsidR="00A348EF" w:rsidRPr="00C54CB0" w:rsidRDefault="00C54CB0" w:rsidP="00C54CB0">
      <w:pPr>
        <w:jc w:val="both"/>
        <w:rPr>
          <w:rFonts w:ascii="Times New Roman" w:hAnsi="Times New Roman" w:cs="Times New Roman"/>
          <w:i/>
        </w:rPr>
      </w:pPr>
      <w:r w:rsidRPr="00C54CB0">
        <w:rPr>
          <w:rFonts w:ascii="Times New Roman" w:eastAsia="Calibri" w:hAnsi="Times New Roman" w:cs="Times New Roman"/>
          <w:i/>
        </w:rPr>
        <w:t>Kontakt z Inspektorem Ochrony Danych Osobowych w Urzędzie Gminy w Główczycach – p. Adrianą Głuchowską możliwy jest za pośrednictwem adresu e-mail: auditor@auditorsecurity.pl oraz numerem telefonu: 696 011</w:t>
      </w:r>
      <w:r w:rsidRPr="00C54CB0">
        <w:rPr>
          <w:rFonts w:ascii="Times New Roman" w:eastAsia="Calibri" w:hAnsi="Times New Roman" w:cs="Times New Roman"/>
          <w:i/>
        </w:rPr>
        <w:t> </w:t>
      </w:r>
      <w:r w:rsidRPr="00C54CB0">
        <w:rPr>
          <w:rFonts w:ascii="Times New Roman" w:eastAsia="Calibri" w:hAnsi="Times New Roman" w:cs="Times New Roman"/>
          <w:i/>
        </w:rPr>
        <w:t>969</w:t>
      </w:r>
    </w:p>
    <w:p w14:paraId="2ABD361D" w14:textId="77777777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A348EF">
        <w:rPr>
          <w:rFonts w:ascii="Times New Roman" w:eastAsia="Calibri" w:hAnsi="Times New Roman" w:cs="Times New Roman"/>
          <w:b/>
          <w:i/>
        </w:rPr>
        <w:t>3. Cel i podstawa prawna przetwarzania</w:t>
      </w:r>
    </w:p>
    <w:p w14:paraId="4A17677E" w14:textId="50113BEC" w:rsid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i/>
        </w:rPr>
      </w:pPr>
      <w:r w:rsidRPr="00A348EF">
        <w:rPr>
          <w:rFonts w:ascii="Times New Roman" w:eastAsia="Calibri" w:hAnsi="Times New Roman" w:cs="Times New Roman"/>
          <w:i/>
        </w:rPr>
        <w:t xml:space="preserve">Państwa dane będą przetwarzane w celu rozpatrzenia petycji zgodnie z przepisami prawa. Podstawą prawną przetwarzania danych jest </w:t>
      </w:r>
      <w:r w:rsidR="00455EAD">
        <w:rPr>
          <w:rFonts w:ascii="Times New Roman" w:eastAsia="Calibri" w:hAnsi="Times New Roman" w:cs="Times New Roman"/>
          <w:i/>
        </w:rPr>
        <w:t>konieczność</w:t>
      </w:r>
      <w:r w:rsidRPr="00A348EF">
        <w:rPr>
          <w:rFonts w:ascii="Times New Roman" w:eastAsia="Calibri" w:hAnsi="Times New Roman" w:cs="Times New Roman"/>
          <w:i/>
        </w:rPr>
        <w:t xml:space="preserve"> wypełnienia obowiązków prawnych ciążących na Administratorze wynikających z przepisów ustawy z dnia 11 lipca 2014 r. o petycjach. W przypadku wyrażenia przez Panią/Pana zgody na udostępnienie imienia i nazwiska na stronie internetowej Administratora (w Biuletynie Informacji Publicznej), podstawą prawną przetwarzania danych jest udzielona zgoda.</w:t>
      </w:r>
    </w:p>
    <w:p w14:paraId="0320537F" w14:textId="25B5CA1C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A348EF">
        <w:rPr>
          <w:rFonts w:ascii="Times New Roman" w:eastAsia="Calibri" w:hAnsi="Times New Roman" w:cs="Times New Roman"/>
          <w:b/>
          <w:i/>
        </w:rPr>
        <w:t>4. Odbiorcy danych</w:t>
      </w:r>
    </w:p>
    <w:p w14:paraId="0A2FE1F1" w14:textId="77777777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i/>
        </w:rPr>
      </w:pPr>
      <w:r w:rsidRPr="00A348EF">
        <w:rPr>
          <w:rFonts w:ascii="Times New Roman" w:eastAsia="Calibri" w:hAnsi="Times New Roman" w:cs="Times New Roman"/>
          <w:i/>
        </w:rPr>
        <w:t xml:space="preserve"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 </w:t>
      </w:r>
    </w:p>
    <w:p w14:paraId="69FB93DF" w14:textId="77777777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A348EF">
        <w:rPr>
          <w:rFonts w:ascii="Times New Roman" w:eastAsia="Calibri" w:hAnsi="Times New Roman" w:cs="Times New Roman"/>
          <w:b/>
          <w:i/>
        </w:rPr>
        <w:t>5. Informacja o przekazaniu danych do państw trzecich</w:t>
      </w:r>
    </w:p>
    <w:p w14:paraId="7364C11E" w14:textId="77777777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i/>
        </w:rPr>
      </w:pPr>
      <w:r w:rsidRPr="00A348EF">
        <w:rPr>
          <w:rFonts w:ascii="Times New Roman" w:eastAsia="Calibri" w:hAnsi="Times New Roman" w:cs="Times New Roman"/>
          <w:i/>
        </w:rPr>
        <w:t>Dane osobowe nie będą przekazywane do państw trzecich.</w:t>
      </w:r>
    </w:p>
    <w:p w14:paraId="7B519B20" w14:textId="77777777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A348EF">
        <w:rPr>
          <w:rFonts w:ascii="Times New Roman" w:eastAsia="Calibri" w:hAnsi="Times New Roman" w:cs="Times New Roman"/>
          <w:b/>
          <w:i/>
        </w:rPr>
        <w:t>6. Prawa osób, których dane są przetwarzane</w:t>
      </w:r>
    </w:p>
    <w:p w14:paraId="04B904F4" w14:textId="77777777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i/>
        </w:rPr>
      </w:pPr>
      <w:r w:rsidRPr="00A348EF">
        <w:rPr>
          <w:rFonts w:ascii="Times New Roman" w:eastAsia="Calibri" w:hAnsi="Times New Roman" w:cs="Times New Roman"/>
          <w:i/>
        </w:rPr>
        <w:t>Ma Pani/Pan prawo, w zakresie danych osobowych Pani/Pana dotyczących do:</w:t>
      </w:r>
    </w:p>
    <w:p w14:paraId="48FFAE86" w14:textId="77777777" w:rsidR="00A348EF" w:rsidRPr="00A348EF" w:rsidRDefault="00A348EF" w:rsidP="00A348E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</w:rPr>
      </w:pPr>
      <w:r w:rsidRPr="00A348EF">
        <w:rPr>
          <w:rFonts w:ascii="Times New Roman" w:eastAsia="Calibri" w:hAnsi="Times New Roman" w:cs="Times New Roman"/>
          <w:i/>
        </w:rPr>
        <w:t>dostępu do danych osobowych,</w:t>
      </w:r>
    </w:p>
    <w:p w14:paraId="13D73921" w14:textId="7EEA2602" w:rsidR="00A348EF" w:rsidRDefault="00A348EF" w:rsidP="00A348E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</w:rPr>
      </w:pPr>
      <w:r w:rsidRPr="00A348EF">
        <w:rPr>
          <w:rFonts w:ascii="Times New Roman" w:eastAsia="Calibri" w:hAnsi="Times New Roman" w:cs="Times New Roman"/>
          <w:i/>
        </w:rPr>
        <w:t>sprostowania danych osobowych np. gdy są nieaktualnie lub nieprawdziwe,</w:t>
      </w:r>
    </w:p>
    <w:p w14:paraId="77C127BD" w14:textId="5D110B97" w:rsidR="00A348EF" w:rsidRPr="00A348EF" w:rsidRDefault="00A348EF" w:rsidP="00A348E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</w:rPr>
      </w:pPr>
      <w:r>
        <w:rPr>
          <w:rFonts w:ascii="Times New Roman" w:eastAsia="Calibri" w:hAnsi="Times New Roman" w:cs="Times New Roman"/>
          <w:i/>
        </w:rPr>
        <w:t>w przypadku wyrażenia przez Pana/Panią zgody na udostępnianie danych, ma Pan/Pani prawo do cofnięcia wcześniej wyrażonej zgody,</w:t>
      </w:r>
    </w:p>
    <w:p w14:paraId="42B7506C" w14:textId="28AF72DB" w:rsidR="00A348EF" w:rsidRDefault="00A348EF" w:rsidP="00A348EF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eastAsia="Calibri" w:hAnsi="Times New Roman" w:cs="Times New Roman"/>
          <w:i/>
        </w:rPr>
      </w:pPr>
      <w:r w:rsidRPr="00A348EF">
        <w:rPr>
          <w:rFonts w:ascii="Times New Roman" w:eastAsia="Calibri" w:hAnsi="Times New Roman" w:cs="Times New Roman"/>
          <w:i/>
        </w:rPr>
        <w:t xml:space="preserve">w przypadku powzięcia informacji o niezgodnym z prawem przetwarzaniu w Gminie </w:t>
      </w:r>
      <w:r w:rsidR="00C54CB0">
        <w:rPr>
          <w:rFonts w:ascii="Times New Roman" w:eastAsia="Calibri" w:hAnsi="Times New Roman" w:cs="Times New Roman"/>
          <w:i/>
        </w:rPr>
        <w:t>Główczyce</w:t>
      </w:r>
      <w:r w:rsidRPr="00A348EF">
        <w:rPr>
          <w:rFonts w:ascii="Times New Roman" w:eastAsia="Calibri" w:hAnsi="Times New Roman" w:cs="Times New Roman"/>
          <w:i/>
        </w:rPr>
        <w:t xml:space="preserve"> Pani/Pana danych osobowych, przysługuje Pani/Panu prawo wniesienia skargi do organu nadzorczego, którym jest Prezes Urzędu Ochrony Danych Osobowych z siedzibą w Warszawie.</w:t>
      </w:r>
    </w:p>
    <w:p w14:paraId="15E513B6" w14:textId="77777777" w:rsidR="00A348EF" w:rsidRPr="00A348EF" w:rsidRDefault="00A348EF" w:rsidP="00A348EF">
      <w:pPr>
        <w:spacing w:after="200" w:line="276" w:lineRule="auto"/>
        <w:ind w:left="720"/>
        <w:contextualSpacing/>
        <w:jc w:val="both"/>
        <w:rPr>
          <w:rFonts w:ascii="Times New Roman" w:eastAsia="Calibri" w:hAnsi="Times New Roman" w:cs="Times New Roman"/>
          <w:i/>
        </w:rPr>
      </w:pPr>
    </w:p>
    <w:p w14:paraId="0D952A3C" w14:textId="77777777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A348EF">
        <w:rPr>
          <w:rFonts w:ascii="Times New Roman" w:eastAsia="Calibri" w:hAnsi="Times New Roman" w:cs="Times New Roman"/>
          <w:b/>
          <w:i/>
        </w:rPr>
        <w:t>7. Profilowanie</w:t>
      </w:r>
    </w:p>
    <w:p w14:paraId="2E8201F6" w14:textId="0BFC4346" w:rsidR="00A348EF" w:rsidRPr="00A348EF" w:rsidRDefault="00A348EF" w:rsidP="00A348EF">
      <w:pPr>
        <w:spacing w:after="200" w:line="276" w:lineRule="auto"/>
        <w:jc w:val="both"/>
        <w:rPr>
          <w:rFonts w:ascii="Times New Roman" w:eastAsia="Calibri" w:hAnsi="Times New Roman" w:cs="Times New Roman"/>
          <w:b/>
          <w:i/>
        </w:rPr>
      </w:pPr>
      <w:r w:rsidRPr="00A348EF">
        <w:rPr>
          <w:rFonts w:ascii="Times New Roman" w:eastAsia="Calibri" w:hAnsi="Times New Roman" w:cs="Times New Roman"/>
          <w:i/>
        </w:rPr>
        <w:lastRenderedPageBreak/>
        <w:t xml:space="preserve">Ponadto informujemy, że Gmina </w:t>
      </w:r>
      <w:r w:rsidR="00C54CB0">
        <w:rPr>
          <w:rFonts w:ascii="Times New Roman" w:eastAsia="Calibri" w:hAnsi="Times New Roman" w:cs="Times New Roman"/>
          <w:i/>
        </w:rPr>
        <w:t>Główczyce</w:t>
      </w:r>
      <w:r w:rsidRPr="00A348EF">
        <w:rPr>
          <w:rFonts w:ascii="Times New Roman" w:eastAsia="Calibri" w:hAnsi="Times New Roman" w:cs="Times New Roman"/>
          <w:i/>
        </w:rPr>
        <w:t xml:space="preserve"> nie przetwarza danych osobowych w trybie zautomatyzowanym oraz że dane nie są profilowane.</w:t>
      </w:r>
    </w:p>
    <w:p w14:paraId="6B9063EA" w14:textId="77777777" w:rsidR="00550807" w:rsidRDefault="00550807"/>
    <w:sectPr w:rsidR="00550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F12B43"/>
    <w:multiLevelType w:val="hybridMultilevel"/>
    <w:tmpl w:val="5CDAB3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0807"/>
    <w:rsid w:val="00455EAD"/>
    <w:rsid w:val="00550807"/>
    <w:rsid w:val="00A348EF"/>
    <w:rsid w:val="00BE5354"/>
    <w:rsid w:val="00C54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91FCC1"/>
  <w15:chartTrackingRefBased/>
  <w15:docId w15:val="{223CCF0A-E40F-48CB-9B8C-C8E9B29D3E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6030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88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</Pages>
  <Words>360</Words>
  <Characters>2163</Characters>
  <Application>Microsoft Office Word</Application>
  <DocSecurity>0</DocSecurity>
  <Lines>18</Lines>
  <Paragraphs>5</Paragraphs>
  <ScaleCrop>false</ScaleCrop>
  <Company/>
  <LinksUpToDate>false</LinksUpToDate>
  <CharactersWithSpaces>2518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Bartosz Głuchowski</dc:creator>
  <cp:keywords/>
  <dc:description/>
  <cp:lastModifiedBy>Adriana Głuchowska </cp:lastModifiedBy>
  <cp:revision>5</cp:revision>
  <dcterms:created xsi:type="dcterms:W3CDTF">2019-03-29T13:59:00Z</dcterms:created>
  <dcterms:modified xsi:type="dcterms:W3CDTF">2019-08-15T13:03:00Z</dcterms:modified>
</cp:coreProperties>
</file>