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E1D78B" w14:textId="77777777" w:rsidR="00BC26F2" w:rsidRDefault="00875A17" w:rsidP="00875A17">
      <w:pPr>
        <w:jc w:val="both"/>
        <w:rPr>
          <w:rFonts w:ascii="Times New Roman" w:hAnsi="Times New Roman" w:cs="Times New Roman"/>
        </w:rPr>
      </w:pPr>
      <w:r w:rsidRPr="004B7E55">
        <w:rPr>
          <w:rFonts w:ascii="Times New Roman" w:hAnsi="Times New Roman" w:cs="Times New Roman"/>
        </w:rPr>
        <w:t xml:space="preserve">Realizując obowiązek informacyjny wynikający z Rozporządzenia Parlamentu Europejskiego i Rady (UE) 2016/679 z dnia 27 kwietnia 2016r. w sprawie ochrony osób fizycznych w związku </w:t>
      </w:r>
      <w:r w:rsidR="00BC26F2">
        <w:rPr>
          <w:rFonts w:ascii="Times New Roman" w:hAnsi="Times New Roman" w:cs="Times New Roman"/>
        </w:rPr>
        <w:br/>
      </w:r>
      <w:r w:rsidRPr="004B7E55">
        <w:rPr>
          <w:rFonts w:ascii="Times New Roman" w:hAnsi="Times New Roman" w:cs="Times New Roman"/>
        </w:rPr>
        <w:t>z  przetwarzaniem  danych  osobowych  (RODO)</w:t>
      </w:r>
      <w:r w:rsidR="00BC26F2">
        <w:rPr>
          <w:rFonts w:ascii="Times New Roman" w:hAnsi="Times New Roman" w:cs="Times New Roman"/>
        </w:rPr>
        <w:t xml:space="preserve">, </w:t>
      </w:r>
    </w:p>
    <w:p w14:paraId="4E2B9B79" w14:textId="712ED658" w:rsidR="00875A17" w:rsidRPr="004B7E55" w:rsidRDefault="00875A17" w:rsidP="00875A17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4B7E55">
        <w:rPr>
          <w:rFonts w:ascii="Times New Roman" w:hAnsi="Times New Roman" w:cs="Times New Roman"/>
        </w:rPr>
        <w:t>na  stronie</w:t>
      </w:r>
      <w:r w:rsidR="00BC26F2">
        <w:rPr>
          <w:rFonts w:ascii="Times New Roman" w:hAnsi="Times New Roman" w:cs="Times New Roman"/>
        </w:rPr>
        <w:t xml:space="preserve"> </w:t>
      </w:r>
      <w:r w:rsidR="00BC26F2" w:rsidRPr="00BC26F2">
        <w:rPr>
          <w:rFonts w:ascii="Times New Roman" w:hAnsi="Times New Roman" w:cs="Times New Roman"/>
        </w:rPr>
        <w:t>http://ug.glowczyce.ibip.pl/public/?id=204772</w:t>
      </w:r>
      <w:r w:rsidRPr="004B7E55">
        <w:rPr>
          <w:rFonts w:ascii="Times New Roman" w:hAnsi="Times New Roman" w:cs="Times New Roman"/>
        </w:rPr>
        <w:t xml:space="preserve">  umieszczone zostały szczegółowe informacje na temat przetwarzania Państwa danych osobowych.</w:t>
      </w:r>
    </w:p>
    <w:p w14:paraId="6F80F7CD" w14:textId="1003D7BD" w:rsidR="00AE7FEF" w:rsidRPr="004B7E55" w:rsidRDefault="00875A17" w:rsidP="00875A17">
      <w:pPr>
        <w:jc w:val="both"/>
        <w:rPr>
          <w:rFonts w:ascii="Times New Roman" w:hAnsi="Times New Roman" w:cs="Times New Roman"/>
        </w:rPr>
      </w:pPr>
      <w:r w:rsidRPr="004B7E55">
        <w:rPr>
          <w:rFonts w:ascii="Times New Roman" w:hAnsi="Times New Roman" w:cs="Times New Roman"/>
        </w:rPr>
        <w:t>Szczegółowe Klauzule Informacyjne umieszczone są również przy wejściu do Urzędu oraz dostępne u każdego Pracownika przy stanowisku.</w:t>
      </w:r>
    </w:p>
    <w:sectPr w:rsidR="00AE7FEF" w:rsidRPr="004B7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FEF"/>
    <w:rsid w:val="004B59F0"/>
    <w:rsid w:val="004B7E55"/>
    <w:rsid w:val="00875A17"/>
    <w:rsid w:val="00AE7FEF"/>
    <w:rsid w:val="00BC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2EE84"/>
  <w15:chartTrackingRefBased/>
  <w15:docId w15:val="{7252C029-15DF-4C33-8102-6A1BD6B31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437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Głuchowska </dc:creator>
  <cp:keywords/>
  <dc:description/>
  <cp:lastModifiedBy>Adriana Głuchowska </cp:lastModifiedBy>
  <cp:revision>5</cp:revision>
  <dcterms:created xsi:type="dcterms:W3CDTF">2019-08-14T09:39:00Z</dcterms:created>
  <dcterms:modified xsi:type="dcterms:W3CDTF">2019-08-15T13:06:00Z</dcterms:modified>
</cp:coreProperties>
</file>