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009" w:rsidRDefault="00E00009" w:rsidP="00E00009">
      <w:pPr>
        <w:spacing w:after="0" w:line="240" w:lineRule="auto"/>
        <w:ind w:firstLine="4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0009" w:rsidRPr="00090068" w:rsidRDefault="0071649C" w:rsidP="00E0000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54/2019</w:t>
      </w:r>
    </w:p>
    <w:p w:rsidR="00E00009" w:rsidRPr="00090068" w:rsidRDefault="00E00009" w:rsidP="00E000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E00009" w:rsidRDefault="00E00009" w:rsidP="00E000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71649C">
        <w:rPr>
          <w:rFonts w:ascii="Times New Roman" w:hAnsi="Times New Roman" w:cs="Times New Roman"/>
          <w:b/>
          <w:bCs/>
          <w:sz w:val="28"/>
          <w:szCs w:val="28"/>
        </w:rPr>
        <w:t>26 września 2019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E00009" w:rsidRPr="00090068" w:rsidRDefault="00E00009" w:rsidP="00E000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0009" w:rsidRPr="00090068" w:rsidRDefault="00E00009" w:rsidP="00E000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E000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upoważnienia </w:t>
      </w:r>
      <w:r w:rsidR="00C7173C">
        <w:rPr>
          <w:rFonts w:ascii="Times New Roman" w:eastAsia="Times New Roman" w:hAnsi="Times New Roman" w:cs="Times New Roman"/>
          <w:b/>
          <w:bCs/>
          <w:sz w:val="28"/>
          <w:szCs w:val="28"/>
        </w:rPr>
        <w:t>pracownika</w:t>
      </w:r>
      <w:r w:rsidRPr="00E000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7173C">
        <w:rPr>
          <w:rFonts w:ascii="Times New Roman" w:eastAsia="Times New Roman" w:hAnsi="Times New Roman" w:cs="Times New Roman"/>
          <w:b/>
          <w:bCs/>
          <w:sz w:val="28"/>
          <w:szCs w:val="28"/>
        </w:rPr>
        <w:t>Urzędu Gminy</w:t>
      </w:r>
      <w:r w:rsidRPr="00E000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do </w:t>
      </w:r>
      <w:r w:rsidR="00C7173C">
        <w:rPr>
          <w:rFonts w:ascii="Times New Roman" w:eastAsia="Times New Roman" w:hAnsi="Times New Roman" w:cs="Times New Roman"/>
          <w:b/>
          <w:bCs/>
          <w:sz w:val="28"/>
          <w:szCs w:val="28"/>
        </w:rPr>
        <w:t>sporządzania aktów pełnomocnictwa do głosowania</w:t>
      </w:r>
    </w:p>
    <w:p w:rsidR="00E00009" w:rsidRPr="00090068" w:rsidRDefault="00E00009" w:rsidP="00E00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0009" w:rsidRDefault="00E00009" w:rsidP="00E0000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E00009">
        <w:rPr>
          <w:rFonts w:ascii="Times New Roman" w:eastAsia="Times New Roman" w:hAnsi="Times New Roman" w:cs="Times New Roman"/>
          <w:sz w:val="24"/>
          <w:szCs w:val="24"/>
        </w:rPr>
        <w:t>art. 56 § 1 ust</w:t>
      </w:r>
      <w:r w:rsidR="0071649C">
        <w:rPr>
          <w:rFonts w:ascii="Times New Roman" w:eastAsia="Times New Roman" w:hAnsi="Times New Roman" w:cs="Times New Roman"/>
          <w:sz w:val="24"/>
          <w:szCs w:val="24"/>
        </w:rPr>
        <w:t xml:space="preserve">awy z dnia 5 stycznia 2011 r. </w:t>
      </w:r>
      <w:r w:rsidRPr="00E00009">
        <w:rPr>
          <w:rFonts w:ascii="Times New Roman" w:eastAsia="Times New Roman" w:hAnsi="Times New Roman" w:cs="Times New Roman"/>
          <w:sz w:val="24"/>
          <w:szCs w:val="24"/>
        </w:rPr>
        <w:t>Kodeks wyborczy (</w:t>
      </w:r>
      <w:r w:rsidR="0071649C">
        <w:rPr>
          <w:rFonts w:ascii="Times New Roman" w:eastAsia="Times New Roman" w:hAnsi="Times New Roman" w:cs="Times New Roman"/>
          <w:sz w:val="24"/>
          <w:szCs w:val="24"/>
        </w:rPr>
        <w:t xml:space="preserve">t. j. </w:t>
      </w:r>
      <w:proofErr w:type="spellStart"/>
      <w:r w:rsidRPr="00E00009">
        <w:rPr>
          <w:rFonts w:ascii="Times New Roman" w:eastAsia="Times New Roman" w:hAnsi="Times New Roman" w:cs="Times New Roman"/>
          <w:sz w:val="24"/>
          <w:szCs w:val="24"/>
        </w:rPr>
        <w:t>Dz</w:t>
      </w:r>
      <w:proofErr w:type="spellEnd"/>
      <w:r w:rsidRPr="00E00009">
        <w:rPr>
          <w:rFonts w:ascii="Times New Roman" w:eastAsia="Times New Roman" w:hAnsi="Times New Roman" w:cs="Times New Roman"/>
          <w:sz w:val="24"/>
          <w:szCs w:val="24"/>
        </w:rPr>
        <w:t xml:space="preserve">. U. </w:t>
      </w:r>
      <w:r w:rsidR="0071649C">
        <w:rPr>
          <w:rFonts w:ascii="Times New Roman" w:eastAsia="Times New Roman" w:hAnsi="Times New Roman" w:cs="Times New Roman"/>
          <w:sz w:val="24"/>
          <w:szCs w:val="24"/>
        </w:rPr>
        <w:t xml:space="preserve"> z 2019 r. poz. 684</w:t>
      </w:r>
      <w:r w:rsidRPr="00E00009">
        <w:rPr>
          <w:rFonts w:ascii="Times New Roman" w:eastAsia="Times New Roman" w:hAnsi="Times New Roman" w:cs="Times New Roman"/>
          <w:sz w:val="24"/>
          <w:szCs w:val="24"/>
        </w:rPr>
        <w:t xml:space="preserve"> z </w:t>
      </w:r>
      <w:proofErr w:type="spellStart"/>
      <w:r w:rsidRPr="00E00009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E00009">
        <w:rPr>
          <w:rFonts w:ascii="Times New Roman" w:eastAsia="Times New Roman" w:hAnsi="Times New Roman" w:cs="Times New Roman"/>
          <w:sz w:val="24"/>
          <w:szCs w:val="24"/>
        </w:rPr>
        <w:t xml:space="preserve">. zm.) </w:t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0009" w:rsidRDefault="00E00009" w:rsidP="00E000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00009" w:rsidRPr="003C00BE" w:rsidRDefault="00E00009" w:rsidP="00E000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71649C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E00009" w:rsidRDefault="00E00009" w:rsidP="007164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0009" w:rsidRPr="00E00009" w:rsidRDefault="00E00009" w:rsidP="00F070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0009">
        <w:rPr>
          <w:rFonts w:ascii="Times New Roman" w:eastAsia="Times New Roman" w:hAnsi="Times New Roman" w:cs="Times New Roman"/>
          <w:b/>
          <w:sz w:val="24"/>
          <w:szCs w:val="24"/>
        </w:rPr>
        <w:t>§ 1</w:t>
      </w:r>
      <w:r w:rsidRPr="00F07084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73C">
        <w:rPr>
          <w:rFonts w:ascii="Times New Roman" w:eastAsia="Times New Roman" w:hAnsi="Times New Roman" w:cs="Times New Roman"/>
          <w:sz w:val="24"/>
          <w:szCs w:val="24"/>
        </w:rPr>
        <w:t> </w:t>
      </w:r>
      <w:r w:rsidR="0071649C" w:rsidRPr="00F07084">
        <w:rPr>
          <w:rFonts w:ascii="Times New Roman" w:eastAsia="Times New Roman" w:hAnsi="Times New Roman" w:cs="Times New Roman"/>
          <w:sz w:val="24"/>
          <w:szCs w:val="24"/>
        </w:rPr>
        <w:t xml:space="preserve">Upoważniam </w:t>
      </w:r>
      <w:r w:rsidRPr="00F070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649C" w:rsidRPr="00F07084">
        <w:rPr>
          <w:rFonts w:ascii="Times New Roman" w:eastAsia="Times New Roman" w:hAnsi="Times New Roman" w:cs="Times New Roman"/>
          <w:sz w:val="24"/>
          <w:szCs w:val="24"/>
        </w:rPr>
        <w:t xml:space="preserve">Panią Annę </w:t>
      </w:r>
      <w:proofErr w:type="spellStart"/>
      <w:r w:rsidR="0071649C" w:rsidRPr="00F07084">
        <w:rPr>
          <w:rFonts w:ascii="Times New Roman" w:eastAsia="Times New Roman" w:hAnsi="Times New Roman" w:cs="Times New Roman"/>
          <w:sz w:val="24"/>
          <w:szCs w:val="24"/>
        </w:rPr>
        <w:t>Nowosielecką</w:t>
      </w:r>
      <w:proofErr w:type="spellEnd"/>
      <w:r w:rsidR="0071649C" w:rsidRPr="00F07084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="0071649C" w:rsidRPr="00F07084">
        <w:rPr>
          <w:rFonts w:ascii="Times New Roman" w:eastAsia="Times New Roman" w:hAnsi="Times New Roman" w:cs="Times New Roman"/>
          <w:sz w:val="24"/>
          <w:szCs w:val="24"/>
        </w:rPr>
        <w:t>Cur</w:t>
      </w:r>
      <w:proofErr w:type="spellEnd"/>
      <w:r w:rsidR="0071649C" w:rsidRPr="00F07084">
        <w:rPr>
          <w:rFonts w:ascii="Times New Roman" w:eastAsia="Times New Roman" w:hAnsi="Times New Roman" w:cs="Times New Roman"/>
          <w:sz w:val="24"/>
          <w:szCs w:val="24"/>
        </w:rPr>
        <w:t>, kierownika Urzędu Stanu Cywilnego,</w:t>
      </w:r>
      <w:r w:rsidRPr="00F070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173C">
        <w:rPr>
          <w:rFonts w:ascii="Times New Roman" w:eastAsia="Times New Roman" w:hAnsi="Times New Roman" w:cs="Times New Roman"/>
          <w:sz w:val="24"/>
          <w:szCs w:val="24"/>
        </w:rPr>
        <w:br/>
      </w:r>
      <w:r w:rsidRPr="00F07084">
        <w:rPr>
          <w:rFonts w:ascii="Times New Roman" w:eastAsia="Times New Roman" w:hAnsi="Times New Roman" w:cs="Times New Roman"/>
          <w:sz w:val="24"/>
          <w:szCs w:val="24"/>
        </w:rPr>
        <w:t>do prowadzenia czynności związanych ze sporządzaniem aktów pełnomocnictw</w:t>
      </w:r>
      <w:r w:rsidR="00F07084" w:rsidRPr="00F0708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F07084">
        <w:rPr>
          <w:rFonts w:ascii="Times New Roman" w:eastAsia="Times New Roman" w:hAnsi="Times New Roman" w:cs="Times New Roman"/>
          <w:sz w:val="24"/>
          <w:szCs w:val="24"/>
        </w:rPr>
        <w:t xml:space="preserve"> do głosowania w wyborach do </w:t>
      </w:r>
      <w:r w:rsidR="0071649C" w:rsidRPr="00F07084">
        <w:rPr>
          <w:rFonts w:ascii="Times New Roman" w:hAnsi="Times New Roman" w:cs="Times New Roman"/>
          <w:sz w:val="24"/>
          <w:szCs w:val="24"/>
        </w:rPr>
        <w:t>Sejmu</w:t>
      </w:r>
      <w:r w:rsidR="00F07084" w:rsidRPr="00F07084">
        <w:rPr>
          <w:rFonts w:ascii="Times New Roman" w:hAnsi="Times New Roman" w:cs="Times New Roman"/>
          <w:sz w:val="24"/>
          <w:szCs w:val="24"/>
        </w:rPr>
        <w:t xml:space="preserve"> Rzeczypospolitej Polskiej</w:t>
      </w:r>
      <w:r w:rsidR="0071649C" w:rsidRPr="00F07084">
        <w:rPr>
          <w:rFonts w:ascii="Times New Roman" w:hAnsi="Times New Roman" w:cs="Times New Roman"/>
          <w:sz w:val="24"/>
          <w:szCs w:val="24"/>
        </w:rPr>
        <w:t xml:space="preserve"> </w:t>
      </w:r>
      <w:r w:rsidR="00F07084" w:rsidRPr="00F07084">
        <w:rPr>
          <w:rFonts w:ascii="Times New Roman" w:hAnsi="Times New Roman" w:cs="Times New Roman"/>
          <w:sz w:val="24"/>
          <w:szCs w:val="24"/>
        </w:rPr>
        <w:t xml:space="preserve">i </w:t>
      </w:r>
      <w:r w:rsidR="00F07084">
        <w:rPr>
          <w:rFonts w:ascii="Times New Roman" w:hAnsi="Times New Roman" w:cs="Times New Roman"/>
          <w:sz w:val="24"/>
          <w:szCs w:val="24"/>
        </w:rPr>
        <w:t xml:space="preserve">do </w:t>
      </w:r>
      <w:r w:rsidR="0071649C" w:rsidRPr="00F07084">
        <w:rPr>
          <w:rFonts w:ascii="Times New Roman" w:hAnsi="Times New Roman" w:cs="Times New Roman"/>
          <w:sz w:val="24"/>
          <w:szCs w:val="24"/>
        </w:rPr>
        <w:t>Senatu Rzeczypospolitej Polskiej</w:t>
      </w:r>
      <w:r w:rsidR="00F07084" w:rsidRPr="00F07084">
        <w:rPr>
          <w:rFonts w:ascii="Times New Roman" w:hAnsi="Times New Roman" w:cs="Times New Roman"/>
          <w:sz w:val="24"/>
          <w:szCs w:val="24"/>
        </w:rPr>
        <w:t>, zarządzonych na dzień 13 października 2019 r.</w:t>
      </w:r>
    </w:p>
    <w:p w:rsidR="00E00009" w:rsidRPr="00E00009" w:rsidRDefault="00E00009" w:rsidP="00E00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0009" w:rsidRPr="00E00009" w:rsidRDefault="00E00009" w:rsidP="00E0000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0009">
        <w:rPr>
          <w:rFonts w:ascii="Times New Roman" w:eastAsia="Times New Roman" w:hAnsi="Times New Roman" w:cs="Times New Roman"/>
          <w:b/>
          <w:sz w:val="24"/>
          <w:szCs w:val="24"/>
        </w:rPr>
        <w:t>§ 2</w:t>
      </w:r>
      <w:r w:rsidRPr="00E00009">
        <w:rPr>
          <w:rFonts w:ascii="Times New Roman" w:eastAsia="Times New Roman" w:hAnsi="Times New Roman" w:cs="Times New Roman"/>
          <w:sz w:val="24"/>
          <w:szCs w:val="24"/>
        </w:rPr>
        <w:t>. Zarządzenie wchodzi w życie z dniem podpisania.</w:t>
      </w:r>
    </w:p>
    <w:p w:rsidR="00E00009" w:rsidRPr="00E00009" w:rsidRDefault="00E00009" w:rsidP="00E00009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</w:rPr>
      </w:pPr>
    </w:p>
    <w:p w:rsidR="0033056C" w:rsidRDefault="0033056C"/>
    <w:sectPr w:rsidR="0033056C" w:rsidSect="00027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D6171"/>
    <w:multiLevelType w:val="hybridMultilevel"/>
    <w:tmpl w:val="097AEF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00009"/>
    <w:rsid w:val="00027838"/>
    <w:rsid w:val="0033056C"/>
    <w:rsid w:val="0071649C"/>
    <w:rsid w:val="00A54043"/>
    <w:rsid w:val="00C7173C"/>
    <w:rsid w:val="00E00009"/>
    <w:rsid w:val="00EA7E86"/>
    <w:rsid w:val="00F07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8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tykieta">
    <w:name w:val="etykieta"/>
    <w:basedOn w:val="Domylnaczcionkaakapitu"/>
    <w:rsid w:val="00E00009"/>
  </w:style>
  <w:style w:type="paragraph" w:styleId="Akapitzlist">
    <w:name w:val="List Paragraph"/>
    <w:basedOn w:val="Normalny"/>
    <w:uiPriority w:val="34"/>
    <w:qFormat/>
    <w:rsid w:val="00E000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799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825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713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4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4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1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4272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27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04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41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63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45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3336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7446">
          <w:marLeft w:val="62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1187">
          <w:marLeft w:val="59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Joanna Lipczyńska</cp:lastModifiedBy>
  <cp:revision>3</cp:revision>
  <cp:lastPrinted>2019-09-26T09:44:00Z</cp:lastPrinted>
  <dcterms:created xsi:type="dcterms:W3CDTF">2019-09-26T08:13:00Z</dcterms:created>
  <dcterms:modified xsi:type="dcterms:W3CDTF">2019-09-26T10:36:00Z</dcterms:modified>
</cp:coreProperties>
</file>