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371" w:rsidRPr="009047F6" w:rsidRDefault="00EE3371" w:rsidP="00EE3371">
      <w:pPr>
        <w:jc w:val="center"/>
        <w:rPr>
          <w:b/>
          <w:bCs/>
          <w:sz w:val="28"/>
          <w:szCs w:val="28"/>
          <w:lang w:val="pl-PL"/>
        </w:rPr>
      </w:pPr>
      <w:r w:rsidRPr="00090068"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  <w:lang w:val="pl-PL"/>
        </w:rPr>
        <w:t>78/2019</w:t>
      </w:r>
    </w:p>
    <w:p w:rsidR="00EE3371" w:rsidRPr="00090068" w:rsidRDefault="00EE3371" w:rsidP="00EE337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EE3371" w:rsidRDefault="00EE3371" w:rsidP="00EE337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  <w:lang w:val="pl-PL"/>
        </w:rPr>
        <w:t>20 grudnia 2019</w:t>
      </w:r>
      <w:r>
        <w:rPr>
          <w:b/>
          <w:bCs/>
          <w:sz w:val="28"/>
          <w:szCs w:val="28"/>
        </w:rPr>
        <w:t xml:space="preserve"> r.</w:t>
      </w:r>
    </w:p>
    <w:p w:rsidR="00EE3371" w:rsidRPr="00090068" w:rsidRDefault="00EE3371" w:rsidP="00EE337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E3371" w:rsidRPr="009047F6" w:rsidRDefault="00EE3371" w:rsidP="00EE3371">
      <w:pPr>
        <w:jc w:val="center"/>
        <w:rPr>
          <w:b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w sprawie </w:t>
      </w:r>
      <w:r w:rsidRPr="009047F6">
        <w:rPr>
          <w:b/>
          <w:sz w:val="28"/>
          <w:szCs w:val="28"/>
        </w:rPr>
        <w:t>ustalenia minimalnych stawek czynszu za lokale użytkowe na terenie Gminy</w:t>
      </w:r>
      <w:r>
        <w:rPr>
          <w:b/>
          <w:sz w:val="28"/>
          <w:szCs w:val="28"/>
          <w:lang w:val="pl-PL"/>
        </w:rPr>
        <w:t xml:space="preserve"> </w:t>
      </w:r>
      <w:r w:rsidRPr="009047F6">
        <w:rPr>
          <w:b/>
          <w:sz w:val="28"/>
          <w:szCs w:val="28"/>
        </w:rPr>
        <w:t>Główczyce na 2020 rok</w:t>
      </w:r>
    </w:p>
    <w:p w:rsidR="00EE3371" w:rsidRPr="00090068" w:rsidRDefault="00EE3371" w:rsidP="00EE3371">
      <w:pPr>
        <w:autoSpaceDE w:val="0"/>
        <w:autoSpaceDN w:val="0"/>
        <w:adjustRightInd w:val="0"/>
      </w:pPr>
    </w:p>
    <w:p w:rsidR="00EE3371" w:rsidRDefault="00EE3371" w:rsidP="00EE3371">
      <w:pPr>
        <w:ind w:firstLine="709"/>
        <w:jc w:val="both"/>
      </w:pPr>
      <w:r>
        <w:t xml:space="preserve">Na podstawie art. 30 ust. </w:t>
      </w:r>
      <w:r>
        <w:rPr>
          <w:lang w:val="pl-PL"/>
        </w:rPr>
        <w:t>1</w:t>
      </w:r>
      <w:r>
        <w:t xml:space="preserve">  ustawy z dnia 8 marca 1990 r</w:t>
      </w:r>
      <w:r w:rsidRPr="009047F6">
        <w:rPr>
          <w:lang w:val="pl-PL"/>
        </w:rPr>
        <w:t xml:space="preserve">. </w:t>
      </w:r>
      <w:r w:rsidRPr="009047F6">
        <w:t xml:space="preserve"> o</w:t>
      </w:r>
      <w:r>
        <w:rPr>
          <w:b/>
        </w:rPr>
        <w:t xml:space="preserve"> </w:t>
      </w:r>
      <w:r w:rsidRPr="009047F6">
        <w:t>samorządzi</w:t>
      </w:r>
      <w:r>
        <w:rPr>
          <w:lang w:val="pl-PL"/>
        </w:rPr>
        <w:t xml:space="preserve">e </w:t>
      </w:r>
      <w:r w:rsidRPr="009047F6">
        <w:t xml:space="preserve"> gminnym (</w:t>
      </w:r>
      <w:r>
        <w:t xml:space="preserve">t. j. Dz.U. z 2019 r. poz. 506 z późn. </w:t>
      </w:r>
      <w:r>
        <w:rPr>
          <w:lang w:val="pl-PL"/>
        </w:rPr>
        <w:t>z</w:t>
      </w:r>
      <w:r>
        <w:t>m</w:t>
      </w:r>
      <w:r>
        <w:rPr>
          <w:lang w:val="pl-PL"/>
        </w:rPr>
        <w:t>.</w:t>
      </w:r>
      <w:r>
        <w:t xml:space="preserve">) </w:t>
      </w:r>
    </w:p>
    <w:p w:rsidR="00EE3371" w:rsidRPr="009047F6" w:rsidRDefault="00EE3371" w:rsidP="00EE3371">
      <w:pPr>
        <w:ind w:firstLine="709"/>
        <w:rPr>
          <w:b/>
          <w:bCs/>
          <w:sz w:val="28"/>
          <w:szCs w:val="28"/>
          <w:lang w:val="pl-PL"/>
        </w:rPr>
      </w:pPr>
      <w:r>
        <w:tab/>
      </w:r>
    </w:p>
    <w:p w:rsidR="00EE3371" w:rsidRPr="003C00BE" w:rsidRDefault="00EE3371" w:rsidP="00EE337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</w:t>
      </w:r>
      <w:r w:rsidRPr="003C00BE">
        <w:rPr>
          <w:b/>
          <w:bCs/>
          <w:sz w:val="28"/>
          <w:szCs w:val="28"/>
        </w:rPr>
        <w:t>arządza</w:t>
      </w:r>
      <w:r>
        <w:rPr>
          <w:b/>
          <w:bCs/>
          <w:sz w:val="28"/>
          <w:szCs w:val="28"/>
          <w:lang w:val="pl-PL"/>
        </w:rPr>
        <w:t>m</w:t>
      </w:r>
      <w:r w:rsidRPr="003C00BE">
        <w:rPr>
          <w:b/>
          <w:bCs/>
          <w:sz w:val="28"/>
          <w:szCs w:val="28"/>
        </w:rPr>
        <w:t>, co następuje:</w:t>
      </w:r>
    </w:p>
    <w:p w:rsidR="00EE3371" w:rsidRPr="009047F6" w:rsidRDefault="00EE3371" w:rsidP="00EE3371">
      <w:pPr>
        <w:rPr>
          <w:lang w:val="pl-PL"/>
        </w:rPr>
      </w:pPr>
    </w:p>
    <w:p w:rsidR="00EE3371" w:rsidRDefault="00EE3371" w:rsidP="00EE3371">
      <w:pPr>
        <w:jc w:val="both"/>
      </w:pPr>
      <w:r w:rsidRPr="009047F6">
        <w:rPr>
          <w:b/>
        </w:rPr>
        <w:t>§</w:t>
      </w:r>
      <w:r>
        <w:rPr>
          <w:b/>
          <w:lang w:val="pl-PL"/>
        </w:rPr>
        <w:t xml:space="preserve"> </w:t>
      </w:r>
      <w:r w:rsidRPr="009047F6">
        <w:rPr>
          <w:b/>
        </w:rPr>
        <w:t>1.</w:t>
      </w:r>
      <w:r>
        <w:rPr>
          <w:lang w:val="pl-PL"/>
        </w:rPr>
        <w:t xml:space="preserve"> </w:t>
      </w:r>
      <w:r>
        <w:t>Ustalam miesięczne minimalne stawki czynszu najmu 1 m² powierzchni lokali</w:t>
      </w:r>
      <w:r>
        <w:rPr>
          <w:lang w:val="pl-PL"/>
        </w:rPr>
        <w:t xml:space="preserve"> </w:t>
      </w:r>
      <w:r>
        <w:t xml:space="preserve">użytkowych na terenie </w:t>
      </w:r>
      <w:r w:rsidRPr="009047F6">
        <w:t>Gminy Główczyce</w:t>
      </w:r>
      <w:r>
        <w:rPr>
          <w:b/>
        </w:rPr>
        <w:t xml:space="preserve"> </w:t>
      </w:r>
      <w:r>
        <w:t>w wysokości:</w:t>
      </w:r>
    </w:p>
    <w:p w:rsidR="00EE3371" w:rsidRPr="009047F6" w:rsidRDefault="00EE3371" w:rsidP="00EE3371">
      <w:r>
        <w:t xml:space="preserve">                1) działalność handlową                                                        </w:t>
      </w:r>
      <w:r>
        <w:rPr>
          <w:b/>
          <w:bCs/>
        </w:rPr>
        <w:t xml:space="preserve"> </w:t>
      </w:r>
      <w:r w:rsidRPr="009047F6">
        <w:rPr>
          <w:bCs/>
        </w:rPr>
        <w:t>-   17,60</w:t>
      </w:r>
      <w:r w:rsidRPr="009047F6">
        <w:t xml:space="preserve"> zł,    </w:t>
      </w:r>
    </w:p>
    <w:p w:rsidR="00EE3371" w:rsidRPr="009047F6" w:rsidRDefault="00EE3371" w:rsidP="00EE3371">
      <w:r w:rsidRPr="009047F6">
        <w:t xml:space="preserve">                2) działalność gastronomiczną                                               -   </w:t>
      </w:r>
      <w:r w:rsidRPr="009047F6">
        <w:rPr>
          <w:bCs/>
        </w:rPr>
        <w:t>10,20</w:t>
      </w:r>
      <w:r w:rsidRPr="009047F6">
        <w:t xml:space="preserve"> zł,</w:t>
      </w:r>
    </w:p>
    <w:p w:rsidR="00EE3371" w:rsidRPr="009047F6" w:rsidRDefault="00EE3371" w:rsidP="00EE3371">
      <w:r w:rsidRPr="009047F6">
        <w:t xml:space="preserve">                3)  działalność usługową                                                        -    </w:t>
      </w:r>
      <w:r w:rsidRPr="009047F6">
        <w:rPr>
          <w:bCs/>
        </w:rPr>
        <w:t xml:space="preserve"> 5,40 </w:t>
      </w:r>
      <w:r w:rsidRPr="009047F6">
        <w:t>zł,</w:t>
      </w:r>
    </w:p>
    <w:p w:rsidR="00EE3371" w:rsidRPr="009047F6" w:rsidRDefault="00EE3371" w:rsidP="00EE3371">
      <w:r w:rsidRPr="009047F6">
        <w:t xml:space="preserve">                4)  działalność w zakresie świadczenia usług medycznych   -    </w:t>
      </w:r>
      <w:r w:rsidRPr="009047F6">
        <w:rPr>
          <w:bCs/>
        </w:rPr>
        <w:t xml:space="preserve"> 6,40</w:t>
      </w:r>
      <w:r w:rsidRPr="009047F6">
        <w:t xml:space="preserve"> zł, </w:t>
      </w:r>
    </w:p>
    <w:p w:rsidR="00EE3371" w:rsidRPr="009047F6" w:rsidRDefault="00EE3371" w:rsidP="00EE3371">
      <w:r w:rsidRPr="009047F6">
        <w:t xml:space="preserve">                5)   pozostałe lokale użytkowe                                                -    </w:t>
      </w:r>
      <w:r w:rsidRPr="009047F6">
        <w:rPr>
          <w:bCs/>
        </w:rPr>
        <w:t>4,50</w:t>
      </w:r>
      <w:r w:rsidRPr="009047F6">
        <w:t xml:space="preserve"> zł.</w:t>
      </w:r>
    </w:p>
    <w:p w:rsidR="00EE3371" w:rsidRDefault="00EE3371" w:rsidP="00EE3371">
      <w:pPr>
        <w:jc w:val="both"/>
        <w:rPr>
          <w:lang w:val="pl-PL"/>
        </w:rPr>
      </w:pPr>
    </w:p>
    <w:p w:rsidR="00EE3371" w:rsidRDefault="00EE3371" w:rsidP="00EE3371">
      <w:pPr>
        <w:jc w:val="both"/>
      </w:pPr>
      <w:r w:rsidRPr="009047F6">
        <w:rPr>
          <w:b/>
        </w:rPr>
        <w:t>§ 2.</w:t>
      </w:r>
      <w:r>
        <w:t xml:space="preserve"> Czynsze naliczone w/g stawek określonych w § 1 pobiera Urząd Gminy na podstawie umowy  zawartej z najemcą lokalu.</w:t>
      </w:r>
    </w:p>
    <w:p w:rsidR="00EE3371" w:rsidRDefault="00EE3371" w:rsidP="00EE3371">
      <w:pPr>
        <w:jc w:val="both"/>
      </w:pPr>
    </w:p>
    <w:p w:rsidR="00EE3371" w:rsidRDefault="00EE3371" w:rsidP="00EE3371">
      <w:pPr>
        <w:jc w:val="both"/>
      </w:pPr>
      <w:r w:rsidRPr="009047F6">
        <w:rPr>
          <w:b/>
        </w:rPr>
        <w:t>§ 3</w:t>
      </w:r>
      <w:r>
        <w:t xml:space="preserve">. Zarządzenie wchodzi w życie z dniem podpisania z mocą obowiązującą od dnia </w:t>
      </w:r>
      <w:r>
        <w:rPr>
          <w:lang w:val="pl-PL"/>
        </w:rPr>
        <w:br/>
      </w:r>
      <w:r>
        <w:t>1</w:t>
      </w:r>
      <w:r>
        <w:rPr>
          <w:lang w:val="pl-PL"/>
        </w:rPr>
        <w:t xml:space="preserve"> </w:t>
      </w:r>
      <w:r>
        <w:t>styczni</w:t>
      </w:r>
      <w:r>
        <w:rPr>
          <w:lang w:val="pl-PL"/>
        </w:rPr>
        <w:t xml:space="preserve">a </w:t>
      </w:r>
      <w:r>
        <w:t>2020 roku.</w:t>
      </w:r>
    </w:p>
    <w:p w:rsidR="00EE3371" w:rsidRDefault="00EE3371" w:rsidP="00EE3371"/>
    <w:p w:rsidR="00B80B6F" w:rsidRDefault="00B80B6F"/>
    <w:sectPr w:rsidR="00B80B6F" w:rsidSect="00B80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3371"/>
    <w:rsid w:val="00B80B6F"/>
    <w:rsid w:val="00B84802"/>
    <w:rsid w:val="00EE3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3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1</cp:revision>
  <cp:lastPrinted>2019-12-20T07:39:00Z</cp:lastPrinted>
  <dcterms:created xsi:type="dcterms:W3CDTF">2019-12-20T07:38:00Z</dcterms:created>
  <dcterms:modified xsi:type="dcterms:W3CDTF">2019-12-20T07:40:00Z</dcterms:modified>
</cp:coreProperties>
</file>