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66B" w:rsidRPr="0041237B" w:rsidRDefault="00CA466B" w:rsidP="00CA466B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ZARZĄDZENIE  NR </w:t>
      </w:r>
      <w:r w:rsidR="003E31B4">
        <w:rPr>
          <w:rFonts w:ascii="Times New Roman" w:hAnsi="Times New Roman"/>
          <w:b/>
          <w:sz w:val="28"/>
          <w:szCs w:val="28"/>
        </w:rPr>
        <w:t>82</w:t>
      </w:r>
      <w:r>
        <w:rPr>
          <w:rFonts w:ascii="Times New Roman" w:hAnsi="Times New Roman"/>
          <w:b/>
          <w:sz w:val="28"/>
          <w:szCs w:val="28"/>
        </w:rPr>
        <w:t>/2019</w:t>
      </w:r>
    </w:p>
    <w:p w:rsidR="00CA466B" w:rsidRPr="0041237B" w:rsidRDefault="00CA466B" w:rsidP="00CA466B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>WÓJTA GMINY GŁÓWCZYCE</w:t>
      </w:r>
    </w:p>
    <w:p w:rsidR="00CA466B" w:rsidRPr="0041237B" w:rsidRDefault="00CA466B" w:rsidP="00CA466B">
      <w:pPr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 xml:space="preserve"> z dnia </w:t>
      </w:r>
      <w:r w:rsidR="003E31B4">
        <w:rPr>
          <w:rFonts w:ascii="Times New Roman" w:hAnsi="Times New Roman"/>
          <w:b/>
          <w:sz w:val="28"/>
          <w:szCs w:val="28"/>
        </w:rPr>
        <w:t>30 grudnia</w:t>
      </w:r>
      <w:r>
        <w:rPr>
          <w:rFonts w:ascii="Times New Roman" w:hAnsi="Times New Roman"/>
          <w:b/>
          <w:sz w:val="28"/>
          <w:szCs w:val="28"/>
        </w:rPr>
        <w:t xml:space="preserve"> 2019</w:t>
      </w:r>
      <w:r w:rsidRPr="0041237B">
        <w:rPr>
          <w:rFonts w:ascii="Times New Roman" w:hAnsi="Times New Roman"/>
          <w:b/>
          <w:sz w:val="28"/>
          <w:szCs w:val="28"/>
        </w:rPr>
        <w:t xml:space="preserve"> r.</w:t>
      </w:r>
    </w:p>
    <w:p w:rsidR="00CA466B" w:rsidRPr="0041237B" w:rsidRDefault="00CA466B" w:rsidP="00CA466B">
      <w:pPr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>w sprawie</w:t>
      </w:r>
      <w:r w:rsidR="00DB7098">
        <w:rPr>
          <w:rFonts w:ascii="Times New Roman" w:hAnsi="Times New Roman"/>
          <w:b/>
          <w:sz w:val="28"/>
          <w:szCs w:val="28"/>
        </w:rPr>
        <w:t xml:space="preserve"> powierzenia obowiązków Kierownika Środowiskowego Domu Samopomocy w Rumsku </w:t>
      </w:r>
    </w:p>
    <w:p w:rsidR="00752FEF" w:rsidRPr="00815037" w:rsidRDefault="00CA466B" w:rsidP="00CA46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127651">
        <w:rPr>
          <w:rFonts w:ascii="Times New Roman" w:hAnsi="Times New Roman"/>
          <w:sz w:val="24"/>
          <w:szCs w:val="24"/>
        </w:rPr>
        <w:t xml:space="preserve">Na podstawie </w:t>
      </w:r>
      <w:r>
        <w:rPr>
          <w:rFonts w:ascii="Times New Roman" w:hAnsi="Times New Roman"/>
          <w:sz w:val="24"/>
          <w:szCs w:val="24"/>
        </w:rPr>
        <w:t xml:space="preserve">art. </w:t>
      </w:r>
      <w:r w:rsidR="00DB7098">
        <w:rPr>
          <w:rFonts w:ascii="Times New Roman" w:hAnsi="Times New Roman"/>
          <w:sz w:val="24"/>
          <w:szCs w:val="24"/>
        </w:rPr>
        <w:t>33 ust. 5 i art. 47 ust. 1</w:t>
      </w:r>
      <w:r w:rsidR="00A34D40">
        <w:rPr>
          <w:rFonts w:ascii="Times New Roman" w:hAnsi="Times New Roman"/>
          <w:sz w:val="24"/>
          <w:szCs w:val="24"/>
        </w:rPr>
        <w:t xml:space="preserve"> ustawy z dnia 8 marca 1990 r. o samorządzie gminnym (t. j. Dz. U. z 2019 r., poz. 506</w:t>
      </w:r>
      <w:r w:rsidR="003E31B4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3E31B4">
        <w:rPr>
          <w:rFonts w:ascii="Times New Roman" w:hAnsi="Times New Roman"/>
          <w:sz w:val="24"/>
          <w:szCs w:val="24"/>
        </w:rPr>
        <w:t>późn</w:t>
      </w:r>
      <w:proofErr w:type="spellEnd"/>
      <w:r w:rsidR="003E31B4">
        <w:rPr>
          <w:rFonts w:ascii="Times New Roman" w:hAnsi="Times New Roman"/>
          <w:sz w:val="24"/>
          <w:szCs w:val="24"/>
        </w:rPr>
        <w:t>. zm.</w:t>
      </w:r>
      <w:r w:rsidR="00A34D40">
        <w:rPr>
          <w:rFonts w:ascii="Times New Roman" w:hAnsi="Times New Roman"/>
          <w:sz w:val="24"/>
          <w:szCs w:val="24"/>
        </w:rPr>
        <w:t xml:space="preserve">), </w:t>
      </w:r>
      <w:r w:rsidR="00DB7098">
        <w:rPr>
          <w:rFonts w:ascii="Times New Roman" w:hAnsi="Times New Roman"/>
          <w:sz w:val="24"/>
          <w:szCs w:val="24"/>
        </w:rPr>
        <w:t xml:space="preserve">w </w:t>
      </w:r>
      <w:proofErr w:type="spellStart"/>
      <w:r w:rsidR="00DB7098">
        <w:rPr>
          <w:rFonts w:ascii="Times New Roman" w:hAnsi="Times New Roman"/>
          <w:sz w:val="24"/>
          <w:szCs w:val="24"/>
        </w:rPr>
        <w:t>związku</w:t>
      </w:r>
      <w:proofErr w:type="spellEnd"/>
      <w:r w:rsidR="00DB7098">
        <w:rPr>
          <w:rFonts w:ascii="Times New Roman" w:hAnsi="Times New Roman"/>
          <w:sz w:val="24"/>
          <w:szCs w:val="24"/>
        </w:rPr>
        <w:t xml:space="preserve"> z art. 21 ustawy z dnia 21 listopada 2008 r. o pracownikach samorządowych (</w:t>
      </w:r>
      <w:r w:rsidR="003E31B4">
        <w:rPr>
          <w:rFonts w:ascii="Times New Roman" w:hAnsi="Times New Roman"/>
          <w:sz w:val="24"/>
          <w:szCs w:val="24"/>
        </w:rPr>
        <w:t xml:space="preserve">t. j. </w:t>
      </w:r>
      <w:r w:rsidR="00DB7098">
        <w:rPr>
          <w:rFonts w:ascii="Times New Roman" w:hAnsi="Times New Roman"/>
          <w:sz w:val="24"/>
          <w:szCs w:val="24"/>
        </w:rPr>
        <w:t xml:space="preserve">Dz. U. z </w:t>
      </w:r>
      <w:r w:rsidR="00537E35">
        <w:rPr>
          <w:rFonts w:ascii="Times New Roman" w:hAnsi="Times New Roman"/>
          <w:sz w:val="24"/>
          <w:szCs w:val="24"/>
        </w:rPr>
        <w:t xml:space="preserve">2019 r. poz. 1282 z </w:t>
      </w:r>
      <w:proofErr w:type="spellStart"/>
      <w:r w:rsidR="00537E35">
        <w:rPr>
          <w:rFonts w:ascii="Times New Roman" w:hAnsi="Times New Roman"/>
          <w:sz w:val="24"/>
          <w:szCs w:val="24"/>
        </w:rPr>
        <w:t>poźn</w:t>
      </w:r>
      <w:proofErr w:type="spellEnd"/>
      <w:r w:rsidR="00537E35">
        <w:rPr>
          <w:rFonts w:ascii="Times New Roman" w:hAnsi="Times New Roman"/>
          <w:sz w:val="24"/>
          <w:szCs w:val="24"/>
        </w:rPr>
        <w:t>. zm.)</w:t>
      </w:r>
    </w:p>
    <w:p w:rsidR="00752FEF" w:rsidRPr="0041237B" w:rsidRDefault="00CA466B" w:rsidP="00752FEF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>zarządzam, co następuje:</w:t>
      </w:r>
    </w:p>
    <w:p w:rsidR="00CA466B" w:rsidRDefault="004E7DA2" w:rsidP="002A03E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</w:t>
      </w:r>
      <w:r w:rsidR="00CA466B">
        <w:rPr>
          <w:rFonts w:ascii="Times New Roman" w:hAnsi="Times New Roman"/>
          <w:b/>
          <w:sz w:val="24"/>
          <w:szCs w:val="24"/>
        </w:rPr>
        <w:t xml:space="preserve">1. </w:t>
      </w:r>
      <w:r w:rsidR="00537E35">
        <w:rPr>
          <w:rFonts w:ascii="Times New Roman" w:hAnsi="Times New Roman"/>
          <w:sz w:val="24"/>
          <w:szCs w:val="24"/>
        </w:rPr>
        <w:t xml:space="preserve">Powierzam Pani Danucie </w:t>
      </w:r>
      <w:proofErr w:type="spellStart"/>
      <w:r w:rsidR="00537E35">
        <w:rPr>
          <w:rFonts w:ascii="Times New Roman" w:hAnsi="Times New Roman"/>
          <w:sz w:val="24"/>
          <w:szCs w:val="24"/>
        </w:rPr>
        <w:t>Stegienta</w:t>
      </w:r>
      <w:proofErr w:type="spellEnd"/>
      <w:r w:rsidR="00537E35">
        <w:rPr>
          <w:rFonts w:ascii="Times New Roman" w:hAnsi="Times New Roman"/>
          <w:sz w:val="24"/>
          <w:szCs w:val="24"/>
        </w:rPr>
        <w:t xml:space="preserve"> pełnienie obowiązków Kierownika Środowiskowego Domu Samopomocy w Rumsku na czas określony od dnia 1 stycznia 2020 r., do czasu wyłonienia w konkursie kierownika ŚDS, jednak nie dłużej niż do 31 marca 2020 r.</w:t>
      </w:r>
    </w:p>
    <w:p w:rsidR="004E7DA2" w:rsidRDefault="001E1A3E" w:rsidP="002A03E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</w:t>
      </w:r>
      <w:r w:rsidR="004E7DA2">
        <w:rPr>
          <w:rFonts w:ascii="Times New Roman" w:hAnsi="Times New Roman"/>
          <w:b/>
          <w:sz w:val="24"/>
          <w:szCs w:val="24"/>
        </w:rPr>
        <w:t xml:space="preserve">. </w:t>
      </w:r>
      <w:r w:rsidR="00537E35">
        <w:rPr>
          <w:rFonts w:ascii="Times New Roman" w:hAnsi="Times New Roman"/>
          <w:sz w:val="24"/>
          <w:szCs w:val="24"/>
        </w:rPr>
        <w:t>Wykonanie zarządzenia powierzam Sekretarzowi Gminy.</w:t>
      </w:r>
    </w:p>
    <w:p w:rsidR="00CA466B" w:rsidRDefault="001E1A3E" w:rsidP="00CA46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3</w:t>
      </w:r>
      <w:r w:rsidR="00CA466B">
        <w:rPr>
          <w:rFonts w:ascii="Times New Roman" w:hAnsi="Times New Roman"/>
          <w:b/>
          <w:sz w:val="24"/>
          <w:szCs w:val="24"/>
        </w:rPr>
        <w:t>.</w:t>
      </w:r>
      <w:r w:rsidR="00CA466B">
        <w:rPr>
          <w:rFonts w:ascii="Times New Roman" w:hAnsi="Times New Roman"/>
          <w:sz w:val="24"/>
          <w:szCs w:val="24"/>
        </w:rPr>
        <w:t xml:space="preserve"> Zarządzenie wch</w:t>
      </w:r>
      <w:r w:rsidR="00F71304">
        <w:rPr>
          <w:rFonts w:ascii="Times New Roman" w:hAnsi="Times New Roman"/>
          <w:sz w:val="24"/>
          <w:szCs w:val="24"/>
        </w:rPr>
        <w:t>odzi w życie z dniem 1 stycznia 2020 r.</w:t>
      </w:r>
      <w:bookmarkStart w:id="0" w:name="_GoBack"/>
      <w:bookmarkEnd w:id="0"/>
    </w:p>
    <w:p w:rsidR="00537E35" w:rsidRDefault="00537E35" w:rsidP="00CA466B">
      <w:pPr>
        <w:jc w:val="both"/>
        <w:rPr>
          <w:rFonts w:ascii="Times New Roman" w:hAnsi="Times New Roman"/>
          <w:sz w:val="24"/>
          <w:szCs w:val="24"/>
        </w:rPr>
      </w:pPr>
    </w:p>
    <w:p w:rsidR="00537E35" w:rsidRDefault="00537E35" w:rsidP="00CA466B">
      <w:pPr>
        <w:jc w:val="both"/>
        <w:rPr>
          <w:rFonts w:ascii="Times New Roman" w:hAnsi="Times New Roman"/>
          <w:sz w:val="24"/>
          <w:szCs w:val="24"/>
        </w:rPr>
      </w:pPr>
    </w:p>
    <w:p w:rsidR="00537E35" w:rsidRDefault="00537E35" w:rsidP="00CA466B">
      <w:pPr>
        <w:jc w:val="both"/>
        <w:rPr>
          <w:rFonts w:ascii="Times New Roman" w:hAnsi="Times New Roman"/>
          <w:sz w:val="24"/>
          <w:szCs w:val="24"/>
        </w:rPr>
      </w:pPr>
    </w:p>
    <w:p w:rsidR="00537E35" w:rsidRDefault="00537E35" w:rsidP="00CA466B">
      <w:pPr>
        <w:jc w:val="both"/>
        <w:rPr>
          <w:rFonts w:ascii="Times New Roman" w:hAnsi="Times New Roman"/>
          <w:sz w:val="24"/>
          <w:szCs w:val="24"/>
        </w:rPr>
      </w:pPr>
    </w:p>
    <w:p w:rsidR="00537E35" w:rsidRDefault="00537E35" w:rsidP="00CA466B">
      <w:pPr>
        <w:jc w:val="both"/>
        <w:rPr>
          <w:rFonts w:ascii="Times New Roman" w:hAnsi="Times New Roman"/>
          <w:sz w:val="24"/>
          <w:szCs w:val="24"/>
        </w:rPr>
      </w:pPr>
    </w:p>
    <w:p w:rsidR="00537E35" w:rsidRDefault="00537E35" w:rsidP="00CA466B">
      <w:pPr>
        <w:jc w:val="both"/>
        <w:rPr>
          <w:rFonts w:ascii="Times New Roman" w:hAnsi="Times New Roman"/>
          <w:sz w:val="24"/>
          <w:szCs w:val="24"/>
        </w:rPr>
      </w:pPr>
    </w:p>
    <w:p w:rsidR="00537E35" w:rsidRDefault="00537E35" w:rsidP="00CA466B">
      <w:pPr>
        <w:jc w:val="both"/>
        <w:rPr>
          <w:rFonts w:ascii="Times New Roman" w:hAnsi="Times New Roman"/>
          <w:sz w:val="24"/>
          <w:szCs w:val="24"/>
        </w:rPr>
      </w:pPr>
    </w:p>
    <w:p w:rsidR="00537E35" w:rsidRDefault="00537E35" w:rsidP="00CA466B">
      <w:pPr>
        <w:jc w:val="both"/>
        <w:rPr>
          <w:rFonts w:ascii="Times New Roman" w:hAnsi="Times New Roman"/>
          <w:sz w:val="24"/>
          <w:szCs w:val="24"/>
        </w:rPr>
      </w:pPr>
    </w:p>
    <w:p w:rsidR="00537E35" w:rsidRDefault="00537E35" w:rsidP="00CA466B">
      <w:pPr>
        <w:jc w:val="both"/>
        <w:rPr>
          <w:rFonts w:ascii="Times New Roman" w:hAnsi="Times New Roman"/>
          <w:sz w:val="24"/>
          <w:szCs w:val="24"/>
        </w:rPr>
      </w:pPr>
    </w:p>
    <w:p w:rsidR="00537E35" w:rsidRDefault="00537E35" w:rsidP="00CA466B">
      <w:pPr>
        <w:jc w:val="both"/>
        <w:rPr>
          <w:rFonts w:ascii="Times New Roman" w:hAnsi="Times New Roman"/>
          <w:sz w:val="24"/>
          <w:szCs w:val="24"/>
        </w:rPr>
      </w:pPr>
    </w:p>
    <w:p w:rsidR="00537E35" w:rsidRDefault="00537E35" w:rsidP="00CA466B">
      <w:pPr>
        <w:jc w:val="both"/>
        <w:rPr>
          <w:rFonts w:ascii="Times New Roman" w:hAnsi="Times New Roman"/>
          <w:sz w:val="24"/>
          <w:szCs w:val="24"/>
        </w:rPr>
      </w:pPr>
    </w:p>
    <w:p w:rsidR="00537E35" w:rsidRDefault="00537E35" w:rsidP="00CA466B">
      <w:pPr>
        <w:jc w:val="both"/>
        <w:rPr>
          <w:rFonts w:ascii="Times New Roman" w:hAnsi="Times New Roman"/>
          <w:sz w:val="24"/>
          <w:szCs w:val="24"/>
        </w:rPr>
      </w:pPr>
    </w:p>
    <w:p w:rsidR="00537E35" w:rsidRDefault="00537E35" w:rsidP="00CA466B">
      <w:pPr>
        <w:jc w:val="both"/>
        <w:rPr>
          <w:rFonts w:ascii="Times New Roman" w:hAnsi="Times New Roman"/>
          <w:sz w:val="24"/>
          <w:szCs w:val="24"/>
        </w:rPr>
      </w:pPr>
    </w:p>
    <w:p w:rsidR="00537E35" w:rsidRDefault="00537E35" w:rsidP="00CA466B">
      <w:pPr>
        <w:jc w:val="both"/>
        <w:rPr>
          <w:rFonts w:ascii="Times New Roman" w:hAnsi="Times New Roman"/>
          <w:sz w:val="24"/>
          <w:szCs w:val="24"/>
        </w:rPr>
      </w:pPr>
    </w:p>
    <w:sectPr w:rsidR="00537E35" w:rsidSect="004474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53C57"/>
    <w:multiLevelType w:val="hybridMultilevel"/>
    <w:tmpl w:val="DB32C7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DE1255"/>
    <w:multiLevelType w:val="hybridMultilevel"/>
    <w:tmpl w:val="260E4F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A466B"/>
    <w:rsid w:val="00125D89"/>
    <w:rsid w:val="001E1A3E"/>
    <w:rsid w:val="00207BE6"/>
    <w:rsid w:val="00233DA6"/>
    <w:rsid w:val="002A03EB"/>
    <w:rsid w:val="003277D6"/>
    <w:rsid w:val="003E31B4"/>
    <w:rsid w:val="00412A17"/>
    <w:rsid w:val="004474FE"/>
    <w:rsid w:val="004738C0"/>
    <w:rsid w:val="004E7DA2"/>
    <w:rsid w:val="00537E35"/>
    <w:rsid w:val="00742D67"/>
    <w:rsid w:val="00752FEF"/>
    <w:rsid w:val="007C7D5D"/>
    <w:rsid w:val="00815037"/>
    <w:rsid w:val="00826AFC"/>
    <w:rsid w:val="00A34D40"/>
    <w:rsid w:val="00AA039B"/>
    <w:rsid w:val="00AB64CF"/>
    <w:rsid w:val="00AD20F0"/>
    <w:rsid w:val="00C872E4"/>
    <w:rsid w:val="00CA466B"/>
    <w:rsid w:val="00DB7098"/>
    <w:rsid w:val="00F71304"/>
    <w:rsid w:val="00F87B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466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A466B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CA46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466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A466B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CA46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119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Izabella Tomala</dc:creator>
  <cp:lastModifiedBy>Joanna Lipczyńska</cp:lastModifiedBy>
  <cp:revision>2</cp:revision>
  <cp:lastPrinted>2019-12-30T08:04:00Z</cp:lastPrinted>
  <dcterms:created xsi:type="dcterms:W3CDTF">2019-12-30T08:05:00Z</dcterms:created>
  <dcterms:modified xsi:type="dcterms:W3CDTF">2019-12-30T08:05:00Z</dcterms:modified>
</cp:coreProperties>
</file>