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DE1" w:rsidRPr="0064439B" w:rsidRDefault="00241DE1" w:rsidP="00241DE1">
      <w:pPr>
        <w:pStyle w:val="Nagwek1"/>
        <w:spacing w:line="276" w:lineRule="auto"/>
        <w:jc w:val="center"/>
        <w:rPr>
          <w:rFonts w:ascii="Cambria" w:hAnsi="Cambria"/>
        </w:rPr>
      </w:pPr>
      <w:bookmarkStart w:id="0" w:name="_Hlk43198250"/>
      <w:bookmarkEnd w:id="0"/>
      <w:r w:rsidRPr="0064439B">
        <w:rPr>
          <w:rFonts w:ascii="Cambria" w:hAnsi="Cambria"/>
        </w:rPr>
        <w:t>PROJEKTOWANIE  I  NADZÓR</w:t>
      </w:r>
    </w:p>
    <w:p w:rsidR="00241DE1" w:rsidRPr="0064439B" w:rsidRDefault="00241DE1" w:rsidP="00241DE1">
      <w:pPr>
        <w:spacing w:line="276" w:lineRule="auto"/>
        <w:jc w:val="center"/>
        <w:rPr>
          <w:rFonts w:ascii="Cambria" w:hAnsi="Cambria"/>
        </w:rPr>
      </w:pPr>
      <w:r w:rsidRPr="0064439B">
        <w:rPr>
          <w:rFonts w:ascii="Cambria" w:hAnsi="Cambria"/>
        </w:rPr>
        <w:t>76-200 SŁUPSK UL.WŁODKOWICA 28 TEL</w:t>
      </w:r>
      <w:r>
        <w:rPr>
          <w:rFonts w:ascii="Cambria" w:hAnsi="Cambria"/>
        </w:rPr>
        <w:t>. (+48) 694 744 876</w:t>
      </w:r>
    </w:p>
    <w:p w:rsidR="00241DE1" w:rsidRPr="0064439B" w:rsidRDefault="00241DE1" w:rsidP="00241DE1">
      <w:pPr>
        <w:spacing w:line="276" w:lineRule="auto"/>
        <w:jc w:val="center"/>
        <w:rPr>
          <w:rFonts w:ascii="Cambria" w:hAnsi="Cambria"/>
        </w:rPr>
      </w:pPr>
      <w:r w:rsidRPr="0064439B">
        <w:rPr>
          <w:rFonts w:ascii="Cambria" w:hAnsi="Cambria"/>
        </w:rPr>
        <w:t>NIP  839-144-39-28    REGON  771588708</w:t>
      </w:r>
    </w:p>
    <w:p w:rsidR="00BC529D" w:rsidRPr="00031089" w:rsidRDefault="00BC529D" w:rsidP="00241DE1">
      <w:pPr>
        <w:spacing w:line="276" w:lineRule="auto"/>
        <w:jc w:val="center"/>
        <w:rPr>
          <w:rFonts w:ascii="Cambria" w:hAnsi="Cambria"/>
        </w:rPr>
      </w:pPr>
    </w:p>
    <w:p w:rsidR="00BC529D" w:rsidRPr="00031089" w:rsidRDefault="00BC529D" w:rsidP="003D247A">
      <w:pPr>
        <w:spacing w:line="276" w:lineRule="auto"/>
        <w:rPr>
          <w:rFonts w:ascii="Cambria" w:hAnsi="Cambria"/>
        </w:rPr>
      </w:pPr>
    </w:p>
    <w:p w:rsidR="00BC529D" w:rsidRPr="00031089" w:rsidRDefault="00BC529D" w:rsidP="003D247A">
      <w:pPr>
        <w:spacing w:line="276" w:lineRule="auto"/>
        <w:rPr>
          <w:rFonts w:ascii="Cambria" w:hAnsi="Cambria"/>
        </w:rPr>
      </w:pPr>
    </w:p>
    <w:p w:rsidR="00BC529D" w:rsidRPr="00031089" w:rsidRDefault="00BC529D" w:rsidP="003D247A">
      <w:pPr>
        <w:pStyle w:val="Nagwek6"/>
        <w:spacing w:line="276" w:lineRule="auto"/>
        <w:jc w:val="center"/>
        <w:rPr>
          <w:rFonts w:ascii="Cambria" w:hAnsi="Cambria"/>
        </w:rPr>
      </w:pPr>
      <w:r w:rsidRPr="00031089">
        <w:rPr>
          <w:rFonts w:ascii="Cambria" w:hAnsi="Cambria"/>
        </w:rPr>
        <w:t>PROJEKT BUDOWLANY</w:t>
      </w:r>
    </w:p>
    <w:p w:rsidR="001B0AC4" w:rsidRDefault="001B0AC4" w:rsidP="001B0AC4">
      <w:pPr>
        <w:pStyle w:val="Nagwek8"/>
        <w:spacing w:line="276" w:lineRule="auto"/>
        <w:jc w:val="center"/>
        <w:rPr>
          <w:rFonts w:ascii="Cambria" w:hAnsi="Cambria"/>
          <w:sz w:val="48"/>
          <w:szCs w:val="48"/>
        </w:rPr>
      </w:pPr>
      <w:r>
        <w:rPr>
          <w:rFonts w:ascii="Cambria" w:hAnsi="Cambria"/>
          <w:sz w:val="48"/>
          <w:szCs w:val="48"/>
        </w:rPr>
        <w:t>PRZEBUDOWY DROGI GMINNEJ</w:t>
      </w:r>
    </w:p>
    <w:p w:rsidR="001B0AC4" w:rsidRDefault="00384613" w:rsidP="001B0AC4">
      <w:pPr>
        <w:tabs>
          <w:tab w:val="left" w:pos="3075"/>
          <w:tab w:val="center" w:pos="4393"/>
        </w:tabs>
        <w:spacing w:line="276" w:lineRule="auto"/>
        <w:jc w:val="center"/>
        <w:rPr>
          <w:rFonts w:ascii="Cambria" w:hAnsi="Cambria"/>
          <w:b/>
          <w:sz w:val="48"/>
          <w:szCs w:val="48"/>
        </w:rPr>
      </w:pPr>
      <w:r>
        <w:rPr>
          <w:rFonts w:ascii="Cambria" w:hAnsi="Cambria"/>
          <w:b/>
          <w:sz w:val="48"/>
          <w:szCs w:val="48"/>
        </w:rPr>
        <w:t>ETAP I</w:t>
      </w:r>
    </w:p>
    <w:p w:rsidR="005C57FC" w:rsidRPr="00031089" w:rsidRDefault="005C57FC" w:rsidP="003D247A">
      <w:pPr>
        <w:spacing w:line="276" w:lineRule="auto"/>
        <w:rPr>
          <w:rFonts w:ascii="Cambria" w:hAnsi="Cambria"/>
        </w:rPr>
      </w:pPr>
    </w:p>
    <w:p w:rsidR="005C57FC" w:rsidRPr="00031089" w:rsidRDefault="005C57FC" w:rsidP="003D247A">
      <w:pPr>
        <w:spacing w:line="276" w:lineRule="auto"/>
        <w:rPr>
          <w:rFonts w:ascii="Cambria" w:hAnsi="Cambria"/>
        </w:rPr>
      </w:pPr>
    </w:p>
    <w:p w:rsidR="00BC529D" w:rsidRPr="00171146" w:rsidRDefault="00BC529D" w:rsidP="003D247A">
      <w:pPr>
        <w:pStyle w:val="Nagwek2"/>
        <w:spacing w:line="276" w:lineRule="auto"/>
        <w:rPr>
          <w:rFonts w:ascii="Cambria" w:hAnsi="Cambria"/>
          <w:sz w:val="32"/>
          <w:szCs w:val="32"/>
          <w:lang w:val="pl-PL"/>
        </w:rPr>
      </w:pPr>
      <w:r w:rsidRPr="00171146">
        <w:rPr>
          <w:rFonts w:ascii="Cambria" w:hAnsi="Cambria"/>
          <w:b w:val="0"/>
          <w:sz w:val="32"/>
          <w:szCs w:val="32"/>
          <w:lang w:val="pl-PL"/>
        </w:rPr>
        <w:t>INWESTOR</w:t>
      </w:r>
      <w:r w:rsidRPr="00171146">
        <w:rPr>
          <w:rFonts w:ascii="Cambria" w:hAnsi="Cambria"/>
          <w:sz w:val="32"/>
          <w:szCs w:val="32"/>
          <w:lang w:val="pl-PL"/>
        </w:rPr>
        <w:t xml:space="preserve">:  </w:t>
      </w:r>
      <w:r w:rsidR="003D247A" w:rsidRPr="00171146">
        <w:rPr>
          <w:rFonts w:ascii="Cambria" w:hAnsi="Cambria"/>
          <w:sz w:val="32"/>
          <w:szCs w:val="32"/>
          <w:lang w:val="pl-PL"/>
        </w:rPr>
        <w:tab/>
      </w:r>
      <w:r w:rsidR="003D247A" w:rsidRPr="00171146">
        <w:rPr>
          <w:rFonts w:ascii="Cambria" w:hAnsi="Cambria"/>
          <w:sz w:val="32"/>
          <w:szCs w:val="32"/>
          <w:lang w:val="pl-PL"/>
        </w:rPr>
        <w:tab/>
      </w:r>
      <w:r w:rsidR="003D247A" w:rsidRPr="00171146">
        <w:rPr>
          <w:rFonts w:ascii="Cambria" w:hAnsi="Cambria"/>
          <w:sz w:val="32"/>
          <w:szCs w:val="32"/>
          <w:lang w:val="pl-PL"/>
        </w:rPr>
        <w:tab/>
      </w:r>
      <w:r w:rsidRPr="00171146">
        <w:rPr>
          <w:rFonts w:ascii="Cambria" w:hAnsi="Cambria"/>
          <w:sz w:val="32"/>
          <w:szCs w:val="32"/>
          <w:lang w:val="pl-PL"/>
        </w:rPr>
        <w:t xml:space="preserve">GMINA </w:t>
      </w:r>
      <w:r w:rsidR="00BD13D5" w:rsidRPr="00171146">
        <w:rPr>
          <w:rFonts w:ascii="Cambria" w:hAnsi="Cambria"/>
          <w:sz w:val="32"/>
          <w:szCs w:val="32"/>
          <w:lang w:val="pl-PL"/>
        </w:rPr>
        <w:t>GŁÓWCZYCE</w:t>
      </w:r>
    </w:p>
    <w:p w:rsidR="00BC529D" w:rsidRPr="00171146" w:rsidRDefault="00BC529D" w:rsidP="003D247A">
      <w:pPr>
        <w:spacing w:line="276" w:lineRule="auto"/>
        <w:rPr>
          <w:rFonts w:ascii="Cambria" w:hAnsi="Cambria"/>
          <w:b/>
          <w:sz w:val="32"/>
          <w:szCs w:val="32"/>
        </w:rPr>
      </w:pPr>
      <w:r w:rsidRPr="00171146">
        <w:rPr>
          <w:rFonts w:ascii="Cambria" w:hAnsi="Cambria"/>
          <w:sz w:val="32"/>
          <w:szCs w:val="32"/>
        </w:rPr>
        <w:t>ADRES INWESTORA</w:t>
      </w:r>
      <w:r w:rsidRPr="00171146">
        <w:rPr>
          <w:rFonts w:ascii="Cambria" w:hAnsi="Cambria"/>
          <w:b/>
          <w:sz w:val="32"/>
          <w:szCs w:val="32"/>
        </w:rPr>
        <w:t xml:space="preserve">: </w:t>
      </w:r>
      <w:r w:rsidR="003D247A" w:rsidRPr="00171146">
        <w:rPr>
          <w:rFonts w:ascii="Cambria" w:hAnsi="Cambria"/>
          <w:b/>
          <w:sz w:val="32"/>
          <w:szCs w:val="32"/>
        </w:rPr>
        <w:tab/>
      </w:r>
      <w:r w:rsidR="00BD13D5" w:rsidRPr="00171146">
        <w:rPr>
          <w:rFonts w:ascii="Cambria" w:hAnsi="Cambria"/>
          <w:b/>
          <w:sz w:val="32"/>
          <w:szCs w:val="32"/>
        </w:rPr>
        <w:t>GŁÓWCZYCE</w:t>
      </w:r>
      <w:r w:rsidRPr="00171146">
        <w:rPr>
          <w:rFonts w:ascii="Cambria" w:hAnsi="Cambria"/>
          <w:b/>
          <w:sz w:val="32"/>
          <w:szCs w:val="32"/>
        </w:rPr>
        <w:t xml:space="preserve">  ul</w:t>
      </w:r>
      <w:r w:rsidR="00BD13D5" w:rsidRPr="00171146">
        <w:rPr>
          <w:rFonts w:ascii="Cambria" w:hAnsi="Cambria"/>
          <w:b/>
          <w:sz w:val="32"/>
          <w:szCs w:val="32"/>
        </w:rPr>
        <w:t>. KOŚCIUSZKI 8</w:t>
      </w:r>
    </w:p>
    <w:p w:rsidR="00386173" w:rsidRDefault="00BC529D" w:rsidP="003D247A">
      <w:pPr>
        <w:spacing w:line="276" w:lineRule="auto"/>
        <w:ind w:left="3540" w:hanging="3540"/>
        <w:rPr>
          <w:rFonts w:ascii="Cambria" w:hAnsi="Cambria"/>
          <w:b/>
          <w:sz w:val="32"/>
          <w:szCs w:val="32"/>
        </w:rPr>
      </w:pPr>
      <w:r w:rsidRPr="00171146">
        <w:rPr>
          <w:rFonts w:ascii="Cambria" w:hAnsi="Cambria"/>
          <w:sz w:val="32"/>
          <w:szCs w:val="32"/>
        </w:rPr>
        <w:t>ADRES OBIEKTU</w:t>
      </w:r>
      <w:r w:rsidRPr="00171146">
        <w:rPr>
          <w:rFonts w:ascii="Cambria" w:hAnsi="Cambria"/>
          <w:b/>
          <w:sz w:val="32"/>
          <w:szCs w:val="32"/>
        </w:rPr>
        <w:t xml:space="preserve">:  </w:t>
      </w:r>
      <w:r w:rsidR="003D247A" w:rsidRPr="00171146">
        <w:rPr>
          <w:rFonts w:ascii="Cambria" w:hAnsi="Cambria"/>
          <w:b/>
          <w:sz w:val="32"/>
          <w:szCs w:val="32"/>
        </w:rPr>
        <w:tab/>
      </w:r>
      <w:r w:rsidR="00C20251">
        <w:rPr>
          <w:rFonts w:ascii="Cambria" w:hAnsi="Cambria"/>
          <w:b/>
          <w:sz w:val="32"/>
          <w:szCs w:val="32"/>
        </w:rPr>
        <w:t xml:space="preserve">GOSTKOWO </w:t>
      </w:r>
      <w:r w:rsidR="00171146" w:rsidRPr="00171146">
        <w:rPr>
          <w:rFonts w:ascii="Cambria" w:hAnsi="Cambria"/>
          <w:b/>
          <w:sz w:val="32"/>
          <w:szCs w:val="32"/>
        </w:rPr>
        <w:t xml:space="preserve">obręb: </w:t>
      </w:r>
      <w:r w:rsidR="00C32C9C" w:rsidRPr="00171146">
        <w:rPr>
          <w:rFonts w:ascii="Cambria" w:hAnsi="Cambria"/>
          <w:b/>
          <w:sz w:val="32"/>
          <w:szCs w:val="32"/>
        </w:rPr>
        <w:t>STOWIĘCINO</w:t>
      </w:r>
      <w:r w:rsidR="003D247A" w:rsidRPr="00171146">
        <w:rPr>
          <w:rFonts w:ascii="Cambria" w:hAnsi="Cambria"/>
          <w:b/>
          <w:sz w:val="32"/>
          <w:szCs w:val="32"/>
        </w:rPr>
        <w:t>,</w:t>
      </w:r>
    </w:p>
    <w:p w:rsidR="00386173" w:rsidRDefault="00171146" w:rsidP="000106F8">
      <w:pPr>
        <w:spacing w:line="276" w:lineRule="auto"/>
        <w:ind w:left="3540"/>
        <w:rPr>
          <w:rFonts w:ascii="Cambria" w:hAnsi="Cambria"/>
          <w:b/>
          <w:sz w:val="32"/>
          <w:szCs w:val="32"/>
        </w:rPr>
      </w:pPr>
      <w:r w:rsidRPr="00171146">
        <w:rPr>
          <w:rFonts w:ascii="Cambria" w:hAnsi="Cambria"/>
          <w:b/>
          <w:sz w:val="32"/>
          <w:szCs w:val="32"/>
        </w:rPr>
        <w:t>gmina:</w:t>
      </w:r>
      <w:r w:rsidR="00CB553C" w:rsidRPr="00171146">
        <w:rPr>
          <w:rFonts w:ascii="Cambria" w:hAnsi="Cambria"/>
          <w:b/>
          <w:sz w:val="32"/>
          <w:szCs w:val="32"/>
        </w:rPr>
        <w:t xml:space="preserve"> GŁÓWCZYCE</w:t>
      </w:r>
      <w:r w:rsidR="00386173">
        <w:rPr>
          <w:rFonts w:ascii="Cambria" w:hAnsi="Cambria"/>
          <w:b/>
          <w:sz w:val="32"/>
          <w:szCs w:val="32"/>
        </w:rPr>
        <w:t>,</w:t>
      </w:r>
    </w:p>
    <w:p w:rsidR="00A86AD7" w:rsidRPr="00171146" w:rsidRDefault="00BD13D5" w:rsidP="000106F8">
      <w:pPr>
        <w:spacing w:line="276" w:lineRule="auto"/>
        <w:ind w:left="3540"/>
        <w:rPr>
          <w:rFonts w:ascii="Cambria" w:hAnsi="Cambria"/>
          <w:b/>
          <w:sz w:val="32"/>
          <w:szCs w:val="32"/>
        </w:rPr>
      </w:pPr>
      <w:r w:rsidRPr="00171146">
        <w:rPr>
          <w:rFonts w:ascii="Cambria" w:hAnsi="Cambria"/>
          <w:b/>
          <w:sz w:val="32"/>
          <w:szCs w:val="32"/>
        </w:rPr>
        <w:t>dzia</w:t>
      </w:r>
      <w:r w:rsidR="00171146">
        <w:rPr>
          <w:rFonts w:ascii="Cambria" w:hAnsi="Cambria"/>
          <w:b/>
          <w:sz w:val="32"/>
          <w:szCs w:val="32"/>
        </w:rPr>
        <w:t>łki</w:t>
      </w:r>
      <w:r w:rsidR="00386173">
        <w:rPr>
          <w:rFonts w:ascii="Cambria" w:hAnsi="Cambria"/>
          <w:b/>
          <w:sz w:val="32"/>
          <w:szCs w:val="32"/>
        </w:rPr>
        <w:t xml:space="preserve">nr </w:t>
      </w:r>
      <w:r w:rsidR="00171146" w:rsidRPr="00171146">
        <w:rPr>
          <w:rFonts w:ascii="Cambria" w:hAnsi="Cambria"/>
          <w:b/>
          <w:sz w:val="32"/>
          <w:szCs w:val="32"/>
        </w:rPr>
        <w:t>213,221</w:t>
      </w:r>
    </w:p>
    <w:p w:rsidR="00BC529D" w:rsidRPr="00171146" w:rsidRDefault="00B06D1C" w:rsidP="001422C5">
      <w:pPr>
        <w:spacing w:line="276" w:lineRule="auto"/>
        <w:rPr>
          <w:rFonts w:ascii="Cambria" w:hAnsi="Cambria"/>
          <w:b/>
          <w:sz w:val="32"/>
          <w:szCs w:val="32"/>
        </w:rPr>
      </w:pPr>
      <w:r w:rsidRPr="001422C5">
        <w:rPr>
          <w:rFonts w:ascii="Cambria" w:hAnsi="Cambria"/>
          <w:bCs/>
          <w:sz w:val="32"/>
          <w:szCs w:val="32"/>
        </w:rPr>
        <w:t>KAT. OBIEKTU</w:t>
      </w:r>
      <w:r w:rsidR="001422C5" w:rsidRPr="001422C5">
        <w:rPr>
          <w:rFonts w:ascii="Cambria" w:hAnsi="Cambria"/>
          <w:bCs/>
          <w:sz w:val="32"/>
          <w:szCs w:val="32"/>
        </w:rPr>
        <w:t>:</w:t>
      </w:r>
      <w:r w:rsidR="001422C5">
        <w:rPr>
          <w:rFonts w:ascii="Cambria" w:hAnsi="Cambria"/>
          <w:b/>
          <w:sz w:val="32"/>
          <w:szCs w:val="32"/>
        </w:rPr>
        <w:tab/>
      </w:r>
      <w:r w:rsidR="001422C5">
        <w:rPr>
          <w:rFonts w:ascii="Cambria" w:hAnsi="Cambria"/>
          <w:b/>
          <w:sz w:val="32"/>
          <w:szCs w:val="32"/>
        </w:rPr>
        <w:tab/>
      </w:r>
      <w:r w:rsidR="001422C5">
        <w:rPr>
          <w:rFonts w:ascii="Cambria" w:hAnsi="Cambria"/>
          <w:b/>
          <w:sz w:val="32"/>
          <w:szCs w:val="32"/>
        </w:rPr>
        <w:tab/>
      </w:r>
      <w:r w:rsidR="000106F8">
        <w:rPr>
          <w:rFonts w:ascii="Cambria" w:hAnsi="Cambria"/>
          <w:b/>
          <w:sz w:val="32"/>
          <w:szCs w:val="32"/>
        </w:rPr>
        <w:t>XXV</w:t>
      </w:r>
    </w:p>
    <w:p w:rsidR="00BC529D" w:rsidRPr="00031089" w:rsidRDefault="00BC529D" w:rsidP="003D247A">
      <w:pPr>
        <w:spacing w:line="276" w:lineRule="auto"/>
        <w:rPr>
          <w:rFonts w:ascii="Cambria" w:hAnsi="Cambria"/>
          <w:b/>
          <w:sz w:val="36"/>
        </w:rPr>
      </w:pPr>
    </w:p>
    <w:p w:rsidR="00BC529D" w:rsidRPr="00031089" w:rsidRDefault="00BC529D" w:rsidP="003D247A">
      <w:pPr>
        <w:spacing w:line="276" w:lineRule="auto"/>
        <w:rPr>
          <w:rFonts w:ascii="Cambria" w:hAnsi="Cambria"/>
          <w:b/>
          <w:sz w:val="36"/>
        </w:rPr>
      </w:pPr>
    </w:p>
    <w:p w:rsidR="00BC529D" w:rsidRPr="00031089" w:rsidRDefault="00BC529D" w:rsidP="003D247A">
      <w:pPr>
        <w:spacing w:line="276" w:lineRule="auto"/>
        <w:jc w:val="both"/>
        <w:rPr>
          <w:rFonts w:ascii="Cambria" w:hAnsi="Cambria"/>
          <w:b/>
          <w:sz w:val="28"/>
        </w:rPr>
      </w:pPr>
    </w:p>
    <w:p w:rsidR="00241DE1" w:rsidRPr="00AE3DC7" w:rsidRDefault="00241DE1" w:rsidP="00241DE1">
      <w:pPr>
        <w:pStyle w:val="Tekstpodstawowywcity3"/>
        <w:ind w:left="0" w:right="26"/>
        <w:jc w:val="both"/>
        <w:rPr>
          <w:rFonts w:ascii="Cambria" w:hAnsi="Cambria"/>
          <w:b/>
          <w:sz w:val="28"/>
        </w:rPr>
      </w:pPr>
      <w:r w:rsidRPr="003F788A">
        <w:rPr>
          <w:rFonts w:ascii="Cambria" w:hAnsi="Cambria"/>
          <w:sz w:val="20"/>
          <w:szCs w:val="20"/>
        </w:rPr>
        <w:t xml:space="preserve">Zgodnie z wymogami art. 20 ust. 4 Ustawy z dnia </w:t>
      </w:r>
      <w:r>
        <w:rPr>
          <w:rFonts w:ascii="Cambria" w:hAnsi="Cambria"/>
          <w:sz w:val="20"/>
          <w:szCs w:val="20"/>
        </w:rPr>
        <w:t>07.07.1994</w:t>
      </w:r>
      <w:r w:rsidRPr="003F788A">
        <w:rPr>
          <w:rFonts w:ascii="Cambria" w:hAnsi="Cambria"/>
          <w:sz w:val="20"/>
          <w:szCs w:val="20"/>
        </w:rPr>
        <w:t xml:space="preserve"> r. Prawa Budowlanego </w:t>
      </w:r>
      <w:r>
        <w:rPr>
          <w:rFonts w:ascii="Cambria" w:hAnsi="Cambria"/>
          <w:sz w:val="20"/>
          <w:szCs w:val="20"/>
        </w:rPr>
        <w:t>(</w:t>
      </w:r>
      <w:r w:rsidRPr="00EF4032">
        <w:rPr>
          <w:rFonts w:ascii="Cambria" w:hAnsi="Cambria"/>
          <w:sz w:val="20"/>
          <w:szCs w:val="20"/>
        </w:rPr>
        <w:t>Dz.U.2018.0.1202</w:t>
      </w:r>
      <w:r>
        <w:rPr>
          <w:rFonts w:ascii="Cambria" w:hAnsi="Cambria"/>
          <w:sz w:val="20"/>
          <w:szCs w:val="20"/>
        </w:rPr>
        <w:t xml:space="preserve">) </w:t>
      </w:r>
      <w:r w:rsidRPr="003F788A">
        <w:rPr>
          <w:rFonts w:ascii="Cambria" w:hAnsi="Cambria"/>
          <w:sz w:val="20"/>
          <w:szCs w:val="20"/>
        </w:rPr>
        <w:t>niniejszym oświadczam, iż opracowany projekt budowlany wykonany został zgodnie z obowiązującymi przepisami oraz zasadami wiedzy technicznej.</w:t>
      </w:r>
    </w:p>
    <w:p w:rsidR="00BC529D" w:rsidRPr="00031089" w:rsidRDefault="00BC529D" w:rsidP="003D247A">
      <w:pPr>
        <w:spacing w:line="276" w:lineRule="auto"/>
        <w:rPr>
          <w:rFonts w:ascii="Cambria" w:hAnsi="Cambria"/>
          <w:b/>
          <w:sz w:val="28"/>
        </w:rPr>
      </w:pPr>
    </w:p>
    <w:p w:rsidR="003A16EB" w:rsidRDefault="003A16EB" w:rsidP="003D247A">
      <w:pPr>
        <w:spacing w:line="276" w:lineRule="auto"/>
        <w:rPr>
          <w:rFonts w:ascii="Cambria" w:hAnsi="Cambria"/>
          <w:b/>
        </w:rPr>
      </w:pPr>
    </w:p>
    <w:p w:rsidR="00171146" w:rsidRDefault="00171146" w:rsidP="003D247A">
      <w:pPr>
        <w:spacing w:line="276" w:lineRule="auto"/>
        <w:rPr>
          <w:rFonts w:ascii="Cambria" w:hAnsi="Cambria"/>
          <w:b/>
        </w:rPr>
      </w:pPr>
    </w:p>
    <w:p w:rsidR="00171146" w:rsidRPr="001B0AC4" w:rsidRDefault="00171146" w:rsidP="003D247A">
      <w:pPr>
        <w:spacing w:line="276" w:lineRule="auto"/>
        <w:rPr>
          <w:rFonts w:ascii="Cambria" w:hAnsi="Cambria"/>
          <w:b/>
        </w:rPr>
      </w:pPr>
    </w:p>
    <w:p w:rsidR="003A16EB" w:rsidRPr="00031089" w:rsidRDefault="003A16EB" w:rsidP="003D247A">
      <w:pPr>
        <w:spacing w:line="276" w:lineRule="auto"/>
        <w:rPr>
          <w:rFonts w:ascii="Cambria" w:hAnsi="Cambria"/>
          <w:b/>
          <w:sz w:val="28"/>
        </w:rPr>
      </w:pPr>
    </w:p>
    <w:p w:rsidR="00BC529D" w:rsidRPr="00031089" w:rsidRDefault="002A7375" w:rsidP="003D247A">
      <w:pPr>
        <w:spacing w:line="276" w:lineRule="auto"/>
        <w:jc w:val="right"/>
        <w:rPr>
          <w:rFonts w:ascii="Cambria" w:hAnsi="Cambria"/>
        </w:rPr>
      </w:pPr>
      <w:r w:rsidRPr="00031089">
        <w:rPr>
          <w:rFonts w:ascii="Cambria" w:hAnsi="Cambria"/>
          <w:b/>
          <w:sz w:val="28"/>
        </w:rPr>
        <w:t>PROJEKTOWAŁ :</w:t>
      </w:r>
    </w:p>
    <w:p w:rsidR="00145CE6" w:rsidRPr="00031089" w:rsidRDefault="00145CE6" w:rsidP="003D247A">
      <w:pPr>
        <w:spacing w:line="276" w:lineRule="auto"/>
        <w:rPr>
          <w:rFonts w:ascii="Cambria" w:hAnsi="Cambria"/>
        </w:rPr>
      </w:pPr>
    </w:p>
    <w:p w:rsidR="00C81AB1" w:rsidRPr="00031089" w:rsidRDefault="00171146" w:rsidP="003D247A">
      <w:pPr>
        <w:spacing w:line="276" w:lineRule="auto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</w:rPr>
        <w:t>Inż. Kazimierz Ziółkowski</w:t>
      </w:r>
    </w:p>
    <w:p w:rsidR="00C81AB1" w:rsidRPr="00031089" w:rsidRDefault="00C81AB1" w:rsidP="003D247A">
      <w:pPr>
        <w:spacing w:line="276" w:lineRule="auto"/>
        <w:jc w:val="right"/>
        <w:rPr>
          <w:rFonts w:ascii="Cambria" w:hAnsi="Cambria"/>
          <w:sz w:val="18"/>
          <w:szCs w:val="18"/>
        </w:rPr>
      </w:pPr>
      <w:r w:rsidRPr="00031089">
        <w:rPr>
          <w:rFonts w:ascii="Cambria" w:hAnsi="Cambria"/>
          <w:sz w:val="18"/>
          <w:szCs w:val="18"/>
        </w:rPr>
        <w:t>Uprawnienia bez ograniczeń do projektowania dróg</w:t>
      </w:r>
    </w:p>
    <w:p w:rsidR="00C81AB1" w:rsidRPr="00031089" w:rsidRDefault="00171146" w:rsidP="003D247A">
      <w:pPr>
        <w:spacing w:line="276" w:lineRule="auto"/>
        <w:jc w:val="right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POM/0143</w:t>
      </w:r>
      <w:r w:rsidR="00C81AB1" w:rsidRPr="00031089">
        <w:rPr>
          <w:rFonts w:ascii="Cambria" w:hAnsi="Cambria"/>
          <w:sz w:val="18"/>
          <w:szCs w:val="18"/>
        </w:rPr>
        <w:t>/</w:t>
      </w:r>
      <w:r>
        <w:rPr>
          <w:rFonts w:ascii="Cambria" w:hAnsi="Cambria"/>
          <w:sz w:val="18"/>
          <w:szCs w:val="18"/>
        </w:rPr>
        <w:t>OWOK/03</w:t>
      </w:r>
    </w:p>
    <w:p w:rsidR="003A16EB" w:rsidRPr="00031089" w:rsidRDefault="003A16EB" w:rsidP="003D247A">
      <w:pPr>
        <w:spacing w:line="276" w:lineRule="auto"/>
        <w:rPr>
          <w:rFonts w:ascii="Cambria" w:hAnsi="Cambria"/>
        </w:rPr>
      </w:pPr>
    </w:p>
    <w:p w:rsidR="003A16EB" w:rsidRPr="00031089" w:rsidRDefault="003A16EB" w:rsidP="003D247A">
      <w:pPr>
        <w:spacing w:line="276" w:lineRule="auto"/>
        <w:rPr>
          <w:rFonts w:ascii="Cambria" w:hAnsi="Cambria"/>
        </w:rPr>
      </w:pPr>
    </w:p>
    <w:p w:rsidR="00A82620" w:rsidRPr="00031089" w:rsidRDefault="00A82620" w:rsidP="003D247A">
      <w:pPr>
        <w:spacing w:line="276" w:lineRule="auto"/>
        <w:rPr>
          <w:rFonts w:ascii="Cambria" w:hAnsi="Cambria"/>
        </w:rPr>
      </w:pPr>
    </w:p>
    <w:p w:rsidR="003A7FB6" w:rsidRPr="00031089" w:rsidRDefault="003A7FB6" w:rsidP="003D247A">
      <w:pPr>
        <w:spacing w:line="276" w:lineRule="auto"/>
        <w:rPr>
          <w:rFonts w:ascii="Cambria" w:hAnsi="Cambria"/>
        </w:rPr>
      </w:pPr>
    </w:p>
    <w:p w:rsidR="00336F25" w:rsidRPr="001422C5" w:rsidRDefault="00BC529D" w:rsidP="003D247A">
      <w:pPr>
        <w:spacing w:line="276" w:lineRule="auto"/>
        <w:jc w:val="center"/>
        <w:rPr>
          <w:rFonts w:ascii="Cambria" w:hAnsi="Cambria"/>
          <w:i/>
          <w:iCs/>
          <w:sz w:val="24"/>
        </w:rPr>
      </w:pPr>
      <w:r w:rsidRPr="001422C5">
        <w:rPr>
          <w:rFonts w:ascii="Cambria" w:hAnsi="Cambria"/>
          <w:i/>
          <w:iCs/>
          <w:sz w:val="24"/>
        </w:rPr>
        <w:t>SŁUPSK</w:t>
      </w:r>
      <w:r w:rsidR="001422C5" w:rsidRPr="001422C5">
        <w:rPr>
          <w:rFonts w:ascii="Cambria" w:hAnsi="Cambria"/>
          <w:i/>
          <w:iCs/>
          <w:sz w:val="24"/>
        </w:rPr>
        <w:t>,</w:t>
      </w:r>
      <w:r w:rsidR="00171146" w:rsidRPr="001422C5">
        <w:rPr>
          <w:rFonts w:ascii="Cambria" w:hAnsi="Cambria"/>
          <w:i/>
          <w:iCs/>
          <w:sz w:val="24"/>
        </w:rPr>
        <w:t>lipiec 2020</w:t>
      </w:r>
    </w:p>
    <w:p w:rsidR="00336F25" w:rsidRPr="002E6B10" w:rsidRDefault="00336F25" w:rsidP="003D247A">
      <w:pPr>
        <w:spacing w:line="276" w:lineRule="auto"/>
        <w:jc w:val="center"/>
        <w:rPr>
          <w:rFonts w:ascii="Cambria" w:hAnsi="Cambria"/>
          <w:b/>
          <w:sz w:val="32"/>
          <w:u w:val="single"/>
        </w:rPr>
      </w:pPr>
      <w:r w:rsidRPr="002E6B10">
        <w:rPr>
          <w:rFonts w:ascii="Cambria" w:hAnsi="Cambria"/>
          <w:b/>
          <w:sz w:val="32"/>
          <w:u w:val="single"/>
        </w:rPr>
        <w:lastRenderedPageBreak/>
        <w:t>SPIS TREŚCI</w:t>
      </w:r>
    </w:p>
    <w:p w:rsidR="00336F25" w:rsidRPr="00031089" w:rsidRDefault="00336F25" w:rsidP="003D247A">
      <w:pPr>
        <w:spacing w:line="276" w:lineRule="auto"/>
        <w:jc w:val="center"/>
        <w:rPr>
          <w:rFonts w:ascii="Cambria" w:hAnsi="Cambria"/>
          <w:sz w:val="32"/>
          <w:u w:val="single"/>
        </w:rPr>
      </w:pPr>
    </w:p>
    <w:p w:rsidR="00336F25" w:rsidRPr="00031089" w:rsidRDefault="00336F25" w:rsidP="003D247A">
      <w:pPr>
        <w:numPr>
          <w:ilvl w:val="0"/>
          <w:numId w:val="2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Strona tytułowa  </w:t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="003D247A" w:rsidRPr="00031089">
        <w:rPr>
          <w:rFonts w:ascii="Cambria" w:hAnsi="Cambria"/>
          <w:sz w:val="24"/>
        </w:rPr>
        <w:tab/>
      </w:r>
      <w:r w:rsidR="000B04BF">
        <w:rPr>
          <w:rFonts w:ascii="Cambria" w:hAnsi="Cambria"/>
          <w:sz w:val="24"/>
        </w:rPr>
        <w:tab/>
      </w:r>
      <w:r w:rsidR="003D247A" w:rsidRPr="00031089">
        <w:rPr>
          <w:rFonts w:ascii="Cambria" w:hAnsi="Cambria"/>
          <w:sz w:val="24"/>
        </w:rPr>
        <w:t xml:space="preserve">s. </w:t>
      </w:r>
      <w:r w:rsidRPr="00031089">
        <w:rPr>
          <w:rFonts w:ascii="Cambria" w:hAnsi="Cambria"/>
          <w:sz w:val="24"/>
        </w:rPr>
        <w:t>01</w:t>
      </w:r>
      <w:r w:rsidRPr="00031089">
        <w:rPr>
          <w:rFonts w:ascii="Cambria" w:hAnsi="Cambria"/>
          <w:sz w:val="24"/>
        </w:rPr>
        <w:tab/>
      </w:r>
    </w:p>
    <w:p w:rsidR="00336F25" w:rsidRPr="00031089" w:rsidRDefault="00336F25" w:rsidP="003D247A">
      <w:pPr>
        <w:numPr>
          <w:ilvl w:val="0"/>
          <w:numId w:val="2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Spis treści</w:t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Pr="00031089">
        <w:rPr>
          <w:rFonts w:ascii="Cambria" w:hAnsi="Cambria"/>
          <w:sz w:val="24"/>
        </w:rPr>
        <w:tab/>
      </w:r>
      <w:r w:rsidR="003D247A" w:rsidRPr="00031089">
        <w:rPr>
          <w:rFonts w:ascii="Cambria" w:hAnsi="Cambria"/>
          <w:sz w:val="24"/>
        </w:rPr>
        <w:tab/>
      </w:r>
      <w:r w:rsidR="000B04BF">
        <w:rPr>
          <w:rFonts w:ascii="Cambria" w:hAnsi="Cambria"/>
          <w:sz w:val="24"/>
        </w:rPr>
        <w:tab/>
      </w:r>
      <w:r w:rsidR="003D247A" w:rsidRPr="00031089">
        <w:rPr>
          <w:rFonts w:ascii="Cambria" w:hAnsi="Cambria"/>
          <w:sz w:val="24"/>
        </w:rPr>
        <w:t xml:space="preserve">s. </w:t>
      </w:r>
      <w:r w:rsidRPr="00031089">
        <w:rPr>
          <w:rFonts w:ascii="Cambria" w:hAnsi="Cambria"/>
          <w:sz w:val="24"/>
        </w:rPr>
        <w:t>02</w:t>
      </w:r>
    </w:p>
    <w:p w:rsidR="00336F25" w:rsidRPr="00031089" w:rsidRDefault="00336F25" w:rsidP="003D247A">
      <w:pPr>
        <w:numPr>
          <w:ilvl w:val="0"/>
          <w:numId w:val="2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Opis techniczny</w:t>
      </w:r>
      <w:r w:rsidR="000B0E7D" w:rsidRPr="00031089">
        <w:rPr>
          <w:rFonts w:ascii="Cambria" w:hAnsi="Cambria"/>
          <w:sz w:val="24"/>
        </w:rPr>
        <w:tab/>
      </w:r>
      <w:r w:rsidR="000B0E7D" w:rsidRPr="00031089">
        <w:rPr>
          <w:rFonts w:ascii="Cambria" w:hAnsi="Cambria"/>
          <w:sz w:val="24"/>
        </w:rPr>
        <w:tab/>
      </w:r>
      <w:r w:rsidR="000B0E7D" w:rsidRPr="00031089">
        <w:rPr>
          <w:rFonts w:ascii="Cambria" w:hAnsi="Cambria"/>
          <w:sz w:val="24"/>
        </w:rPr>
        <w:tab/>
      </w:r>
      <w:r w:rsidR="000B0E7D" w:rsidRPr="00031089">
        <w:rPr>
          <w:rFonts w:ascii="Cambria" w:hAnsi="Cambria"/>
          <w:sz w:val="24"/>
        </w:rPr>
        <w:tab/>
      </w:r>
      <w:r w:rsidR="000B0E7D" w:rsidRPr="00031089">
        <w:rPr>
          <w:rFonts w:ascii="Cambria" w:hAnsi="Cambria"/>
          <w:sz w:val="24"/>
        </w:rPr>
        <w:tab/>
      </w:r>
      <w:r w:rsidR="000B0E7D" w:rsidRPr="00031089">
        <w:rPr>
          <w:rFonts w:ascii="Cambria" w:hAnsi="Cambria"/>
          <w:sz w:val="24"/>
        </w:rPr>
        <w:tab/>
      </w:r>
      <w:r w:rsidR="003D247A" w:rsidRPr="00031089">
        <w:rPr>
          <w:rFonts w:ascii="Cambria" w:hAnsi="Cambria"/>
          <w:sz w:val="24"/>
        </w:rPr>
        <w:tab/>
      </w:r>
      <w:r w:rsidR="000B04BF">
        <w:rPr>
          <w:rFonts w:ascii="Cambria" w:hAnsi="Cambria"/>
          <w:sz w:val="24"/>
        </w:rPr>
        <w:tab/>
      </w:r>
      <w:r w:rsidR="003D247A" w:rsidRPr="00031089">
        <w:rPr>
          <w:rFonts w:ascii="Cambria" w:hAnsi="Cambria"/>
          <w:sz w:val="24"/>
        </w:rPr>
        <w:t xml:space="preserve">s. </w:t>
      </w:r>
      <w:r w:rsidR="000B0E7D" w:rsidRPr="00031089">
        <w:rPr>
          <w:rFonts w:ascii="Cambria" w:hAnsi="Cambria"/>
          <w:sz w:val="24"/>
        </w:rPr>
        <w:t>03 – 06</w:t>
      </w:r>
    </w:p>
    <w:p w:rsidR="00BC0029" w:rsidRPr="00031089" w:rsidRDefault="00336F25" w:rsidP="003D247A">
      <w:pPr>
        <w:numPr>
          <w:ilvl w:val="0"/>
          <w:numId w:val="2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Bezpie</w:t>
      </w:r>
      <w:r w:rsidR="000B0E7D" w:rsidRPr="00031089">
        <w:rPr>
          <w:rFonts w:ascii="Cambria" w:hAnsi="Cambria"/>
          <w:sz w:val="24"/>
        </w:rPr>
        <w:t>czeńs</w:t>
      </w:r>
      <w:r w:rsidR="00D45E25" w:rsidRPr="00031089">
        <w:rPr>
          <w:rFonts w:ascii="Cambria" w:hAnsi="Cambria"/>
          <w:sz w:val="24"/>
        </w:rPr>
        <w:t>two i ochrona zdrowia</w:t>
      </w:r>
      <w:r w:rsidR="00D45E25" w:rsidRPr="00031089">
        <w:rPr>
          <w:rFonts w:ascii="Cambria" w:hAnsi="Cambria"/>
          <w:sz w:val="24"/>
        </w:rPr>
        <w:tab/>
      </w:r>
      <w:r w:rsidR="00D45E25" w:rsidRPr="00031089">
        <w:rPr>
          <w:rFonts w:ascii="Cambria" w:hAnsi="Cambria"/>
          <w:sz w:val="24"/>
        </w:rPr>
        <w:tab/>
      </w:r>
      <w:r w:rsidR="00D45E25" w:rsidRPr="00031089">
        <w:rPr>
          <w:rFonts w:ascii="Cambria" w:hAnsi="Cambria"/>
          <w:sz w:val="24"/>
        </w:rPr>
        <w:tab/>
      </w:r>
      <w:r w:rsidR="00D45E25" w:rsidRPr="00031089">
        <w:rPr>
          <w:rFonts w:ascii="Cambria" w:hAnsi="Cambria"/>
          <w:sz w:val="24"/>
        </w:rPr>
        <w:tab/>
      </w:r>
      <w:r w:rsidR="003D247A" w:rsidRPr="00031089">
        <w:rPr>
          <w:rFonts w:ascii="Cambria" w:hAnsi="Cambria"/>
          <w:sz w:val="24"/>
        </w:rPr>
        <w:tab/>
      </w:r>
      <w:r w:rsidR="000B04BF">
        <w:rPr>
          <w:rFonts w:ascii="Cambria" w:hAnsi="Cambria"/>
          <w:sz w:val="24"/>
        </w:rPr>
        <w:tab/>
      </w:r>
      <w:r w:rsidR="003D247A" w:rsidRPr="00031089">
        <w:rPr>
          <w:rFonts w:ascii="Cambria" w:hAnsi="Cambria"/>
          <w:sz w:val="24"/>
        </w:rPr>
        <w:t>s. 07 – 1</w:t>
      </w:r>
      <w:r w:rsidR="006A4120" w:rsidRPr="00031089">
        <w:rPr>
          <w:rFonts w:ascii="Cambria" w:hAnsi="Cambria"/>
          <w:sz w:val="24"/>
        </w:rPr>
        <w:t>3</w:t>
      </w:r>
    </w:p>
    <w:p w:rsidR="00336F25" w:rsidRPr="00031089" w:rsidRDefault="00BC0029" w:rsidP="003D247A">
      <w:pPr>
        <w:numPr>
          <w:ilvl w:val="0"/>
          <w:numId w:val="2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Informacje o obszarze oddziaływania </w:t>
      </w:r>
      <w:r w:rsidR="000B04BF">
        <w:rPr>
          <w:rFonts w:ascii="Cambria" w:hAnsi="Cambria"/>
          <w:sz w:val="24"/>
        </w:rPr>
        <w:t xml:space="preserve">projektowanych </w:t>
      </w:r>
      <w:r w:rsidRPr="00031089">
        <w:rPr>
          <w:rFonts w:ascii="Cambria" w:hAnsi="Cambria"/>
          <w:sz w:val="24"/>
        </w:rPr>
        <w:t>obiektów</w:t>
      </w:r>
      <w:r w:rsidR="00336F25" w:rsidRPr="00031089">
        <w:rPr>
          <w:rFonts w:ascii="Cambria" w:hAnsi="Cambria"/>
          <w:sz w:val="24"/>
        </w:rPr>
        <w:tab/>
      </w:r>
      <w:r w:rsidR="00336F25" w:rsidRPr="00031089">
        <w:rPr>
          <w:rFonts w:ascii="Cambria" w:hAnsi="Cambria"/>
          <w:sz w:val="24"/>
        </w:rPr>
        <w:tab/>
      </w:r>
      <w:r w:rsidR="003D247A" w:rsidRPr="00031089">
        <w:rPr>
          <w:rFonts w:ascii="Cambria" w:hAnsi="Cambria"/>
          <w:sz w:val="24"/>
        </w:rPr>
        <w:t xml:space="preserve">s. </w:t>
      </w:r>
      <w:r w:rsidR="006A4120" w:rsidRPr="00031089">
        <w:rPr>
          <w:rFonts w:ascii="Cambria" w:hAnsi="Cambria"/>
          <w:sz w:val="24"/>
        </w:rPr>
        <w:t xml:space="preserve">14 </w:t>
      </w:r>
      <w:r w:rsidR="001874E6" w:rsidRPr="00031089">
        <w:rPr>
          <w:rFonts w:ascii="Cambria" w:hAnsi="Cambria"/>
          <w:sz w:val="24"/>
        </w:rPr>
        <w:t>–1</w:t>
      </w:r>
      <w:r w:rsidR="00AC738A">
        <w:rPr>
          <w:rFonts w:ascii="Cambria" w:hAnsi="Cambria"/>
          <w:sz w:val="24"/>
        </w:rPr>
        <w:t>6</w:t>
      </w:r>
    </w:p>
    <w:p w:rsidR="00336F25" w:rsidRPr="00031089" w:rsidRDefault="00336F25" w:rsidP="003D247A">
      <w:pPr>
        <w:numPr>
          <w:ilvl w:val="0"/>
          <w:numId w:val="2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Uprawnien</w:t>
      </w:r>
      <w:r w:rsidR="004805FF" w:rsidRPr="00031089">
        <w:rPr>
          <w:rFonts w:ascii="Cambria" w:hAnsi="Cambria"/>
          <w:sz w:val="24"/>
        </w:rPr>
        <w:t>ia proj</w:t>
      </w:r>
      <w:r w:rsidR="00386173">
        <w:rPr>
          <w:rFonts w:ascii="Cambria" w:hAnsi="Cambria"/>
          <w:sz w:val="24"/>
        </w:rPr>
        <w:t xml:space="preserve">ektowe – </w:t>
      </w:r>
      <w:r w:rsidR="005B6CBF" w:rsidRPr="00031089">
        <w:rPr>
          <w:rFonts w:ascii="Cambria" w:hAnsi="Cambria"/>
          <w:sz w:val="24"/>
        </w:rPr>
        <w:t xml:space="preserve">inż. </w:t>
      </w:r>
      <w:r w:rsidR="00386173">
        <w:rPr>
          <w:rFonts w:ascii="Cambria" w:hAnsi="Cambria"/>
          <w:sz w:val="24"/>
        </w:rPr>
        <w:t>Kazimierz Ziółkowski</w:t>
      </w:r>
      <w:r w:rsidR="003D247A" w:rsidRPr="00031089">
        <w:rPr>
          <w:rFonts w:ascii="Cambria" w:hAnsi="Cambria"/>
          <w:sz w:val="24"/>
        </w:rPr>
        <w:tab/>
      </w:r>
      <w:r w:rsidR="000B04BF">
        <w:rPr>
          <w:rFonts w:ascii="Cambria" w:hAnsi="Cambria"/>
          <w:sz w:val="24"/>
        </w:rPr>
        <w:tab/>
      </w:r>
      <w:r w:rsidR="003D247A" w:rsidRPr="00031089">
        <w:rPr>
          <w:rFonts w:ascii="Cambria" w:hAnsi="Cambria"/>
          <w:sz w:val="24"/>
        </w:rPr>
        <w:t xml:space="preserve">s. </w:t>
      </w:r>
      <w:r w:rsidR="001874E6" w:rsidRPr="00031089">
        <w:rPr>
          <w:rFonts w:ascii="Cambria" w:hAnsi="Cambria"/>
          <w:sz w:val="24"/>
        </w:rPr>
        <w:t>1</w:t>
      </w:r>
      <w:r w:rsidR="00AC738A">
        <w:rPr>
          <w:rFonts w:ascii="Cambria" w:hAnsi="Cambria"/>
          <w:sz w:val="24"/>
        </w:rPr>
        <w:t>7</w:t>
      </w:r>
      <w:r w:rsidR="001874E6" w:rsidRPr="00031089">
        <w:rPr>
          <w:rFonts w:ascii="Cambria" w:hAnsi="Cambria"/>
          <w:sz w:val="24"/>
        </w:rPr>
        <w:t xml:space="preserve"> – 1</w:t>
      </w:r>
      <w:r w:rsidR="00AC738A">
        <w:rPr>
          <w:rFonts w:ascii="Cambria" w:hAnsi="Cambria"/>
          <w:sz w:val="24"/>
        </w:rPr>
        <w:t>8</w:t>
      </w:r>
    </w:p>
    <w:p w:rsidR="00BC0029" w:rsidRDefault="00336F25" w:rsidP="003D247A">
      <w:pPr>
        <w:numPr>
          <w:ilvl w:val="0"/>
          <w:numId w:val="2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Zaświadczenia – izba</w:t>
      </w:r>
      <w:r w:rsidR="00241DE1">
        <w:rPr>
          <w:rFonts w:ascii="Cambria" w:hAnsi="Cambria"/>
          <w:sz w:val="24"/>
        </w:rPr>
        <w:t xml:space="preserve"> –</w:t>
      </w:r>
      <w:r w:rsidR="00386173">
        <w:rPr>
          <w:rFonts w:ascii="Cambria" w:hAnsi="Cambria"/>
          <w:sz w:val="24"/>
        </w:rPr>
        <w:t>inż. Kazimierz Ziółkowski</w:t>
      </w:r>
      <w:r w:rsidR="003D247A" w:rsidRPr="00031089">
        <w:rPr>
          <w:rFonts w:ascii="Cambria" w:hAnsi="Cambria"/>
          <w:sz w:val="24"/>
        </w:rPr>
        <w:tab/>
      </w:r>
      <w:r w:rsidR="000B04BF">
        <w:rPr>
          <w:rFonts w:ascii="Cambria" w:hAnsi="Cambria"/>
          <w:sz w:val="24"/>
        </w:rPr>
        <w:tab/>
      </w:r>
      <w:r w:rsidR="003D247A" w:rsidRPr="00031089">
        <w:rPr>
          <w:rFonts w:ascii="Cambria" w:hAnsi="Cambria"/>
          <w:sz w:val="24"/>
        </w:rPr>
        <w:t xml:space="preserve">s. </w:t>
      </w:r>
      <w:r w:rsidR="00AC738A">
        <w:rPr>
          <w:rFonts w:ascii="Cambria" w:hAnsi="Cambria"/>
          <w:sz w:val="24"/>
        </w:rPr>
        <w:t>19</w:t>
      </w:r>
    </w:p>
    <w:p w:rsidR="000B04BF" w:rsidRPr="00031089" w:rsidRDefault="000B04BF" w:rsidP="000B04BF">
      <w:pPr>
        <w:spacing w:line="276" w:lineRule="auto"/>
        <w:ind w:left="360"/>
        <w:rPr>
          <w:rFonts w:ascii="Cambria" w:hAnsi="Cambria"/>
          <w:sz w:val="24"/>
        </w:rPr>
      </w:pPr>
    </w:p>
    <w:p w:rsidR="004C5E32" w:rsidRPr="002E6B10" w:rsidRDefault="004148C9" w:rsidP="000B04BF">
      <w:pPr>
        <w:spacing w:line="276" w:lineRule="auto"/>
        <w:ind w:left="360"/>
        <w:rPr>
          <w:rFonts w:ascii="Cambria" w:hAnsi="Cambria"/>
          <w:b/>
          <w:sz w:val="24"/>
        </w:rPr>
      </w:pPr>
      <w:r w:rsidRPr="002E6B10">
        <w:rPr>
          <w:rFonts w:ascii="Cambria" w:hAnsi="Cambria"/>
          <w:b/>
          <w:sz w:val="24"/>
        </w:rPr>
        <w:t>CZĘŚĆ GRAFICZNA:</w:t>
      </w:r>
    </w:p>
    <w:p w:rsidR="00336F25" w:rsidRPr="00031089" w:rsidRDefault="00336F25" w:rsidP="003D247A">
      <w:pPr>
        <w:spacing w:line="276" w:lineRule="auto"/>
        <w:rPr>
          <w:rFonts w:ascii="Cambria" w:hAnsi="Cambria"/>
          <w:sz w:val="24"/>
        </w:rPr>
      </w:pPr>
    </w:p>
    <w:p w:rsidR="00336F25" w:rsidRDefault="00084BDA" w:rsidP="003D247A">
      <w:p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     Rys. nr 1  -  Projekt</w:t>
      </w:r>
      <w:r w:rsidR="00336F25" w:rsidRPr="00031089">
        <w:rPr>
          <w:rFonts w:ascii="Cambria" w:hAnsi="Cambria"/>
          <w:sz w:val="24"/>
        </w:rPr>
        <w:t xml:space="preserve"> zagospodarowania </w:t>
      </w:r>
      <w:r w:rsidR="00386173">
        <w:rPr>
          <w:rFonts w:ascii="Cambria" w:hAnsi="Cambria"/>
          <w:sz w:val="24"/>
        </w:rPr>
        <w:t xml:space="preserve">– </w:t>
      </w:r>
      <w:r w:rsidR="00C20251">
        <w:rPr>
          <w:rFonts w:ascii="Cambria" w:hAnsi="Cambria"/>
          <w:b/>
          <w:sz w:val="24"/>
        </w:rPr>
        <w:t>plansza</w:t>
      </w:r>
      <w:r w:rsidR="00386173" w:rsidRPr="002E6B10">
        <w:rPr>
          <w:rFonts w:ascii="Cambria" w:hAnsi="Cambria"/>
          <w:b/>
          <w:sz w:val="24"/>
        </w:rPr>
        <w:t xml:space="preserve"> 1</w:t>
      </w:r>
    </w:p>
    <w:p w:rsidR="00386173" w:rsidRDefault="00386173" w:rsidP="003D247A">
      <w:p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Rys. nr </w:t>
      </w:r>
      <w:r>
        <w:rPr>
          <w:rFonts w:ascii="Cambria" w:hAnsi="Cambria"/>
          <w:sz w:val="24"/>
        </w:rPr>
        <w:t>2</w:t>
      </w:r>
      <w:r w:rsidRPr="00031089">
        <w:rPr>
          <w:rFonts w:ascii="Cambria" w:hAnsi="Cambria"/>
          <w:sz w:val="24"/>
        </w:rPr>
        <w:t xml:space="preserve">  -  Projekt zagospodarowania </w:t>
      </w:r>
      <w:r>
        <w:rPr>
          <w:rFonts w:ascii="Cambria" w:hAnsi="Cambria"/>
          <w:sz w:val="24"/>
        </w:rPr>
        <w:t xml:space="preserve">– </w:t>
      </w:r>
      <w:r w:rsidR="00C20251">
        <w:rPr>
          <w:rFonts w:ascii="Cambria" w:hAnsi="Cambria"/>
          <w:b/>
          <w:sz w:val="24"/>
        </w:rPr>
        <w:t xml:space="preserve">plansza </w:t>
      </w:r>
      <w:r w:rsidRPr="002E6B10">
        <w:rPr>
          <w:rFonts w:ascii="Cambria" w:hAnsi="Cambria"/>
          <w:b/>
          <w:sz w:val="24"/>
        </w:rPr>
        <w:t>2</w:t>
      </w:r>
    </w:p>
    <w:p w:rsidR="00386173" w:rsidRDefault="00386173" w:rsidP="003D247A">
      <w:pPr>
        <w:spacing w:line="276" w:lineRule="auto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     Rys. nr 3</w:t>
      </w:r>
      <w:r w:rsidRPr="00031089">
        <w:rPr>
          <w:rFonts w:ascii="Cambria" w:hAnsi="Cambria"/>
          <w:sz w:val="24"/>
        </w:rPr>
        <w:t xml:space="preserve">  -  Projekt zagospodarowania </w:t>
      </w:r>
      <w:r>
        <w:rPr>
          <w:rFonts w:ascii="Cambria" w:hAnsi="Cambria"/>
          <w:sz w:val="24"/>
        </w:rPr>
        <w:t>–</w:t>
      </w:r>
      <w:r w:rsidR="00C20251" w:rsidRPr="00C20251">
        <w:rPr>
          <w:rFonts w:ascii="Cambria" w:hAnsi="Cambria"/>
          <w:b/>
          <w:sz w:val="24"/>
        </w:rPr>
        <w:t>plansza</w:t>
      </w:r>
      <w:r w:rsidRPr="002E6B10">
        <w:rPr>
          <w:rFonts w:ascii="Cambria" w:hAnsi="Cambria"/>
          <w:b/>
          <w:sz w:val="24"/>
        </w:rPr>
        <w:t>3</w:t>
      </w:r>
    </w:p>
    <w:p w:rsidR="00336F25" w:rsidRDefault="00386173" w:rsidP="003D247A">
      <w:pPr>
        <w:spacing w:line="276" w:lineRule="auto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     Rys. nr </w:t>
      </w:r>
      <w:r w:rsidR="00C20251">
        <w:rPr>
          <w:rFonts w:ascii="Cambria" w:hAnsi="Cambria"/>
          <w:sz w:val="24"/>
        </w:rPr>
        <w:t>4</w:t>
      </w:r>
      <w:r w:rsidR="00336F25" w:rsidRPr="00031089">
        <w:rPr>
          <w:rFonts w:ascii="Cambria" w:hAnsi="Cambria"/>
          <w:sz w:val="24"/>
        </w:rPr>
        <w:t xml:space="preserve">  -  </w:t>
      </w:r>
      <w:r>
        <w:rPr>
          <w:rFonts w:ascii="Cambria" w:hAnsi="Cambria"/>
          <w:sz w:val="24"/>
        </w:rPr>
        <w:t xml:space="preserve">Przekroje </w:t>
      </w:r>
      <w:r w:rsidR="000B0E7D" w:rsidRPr="00031089">
        <w:rPr>
          <w:rFonts w:ascii="Cambria" w:hAnsi="Cambria"/>
          <w:sz w:val="24"/>
        </w:rPr>
        <w:t>poprzecz</w:t>
      </w:r>
      <w:r>
        <w:rPr>
          <w:rFonts w:ascii="Cambria" w:hAnsi="Cambria"/>
          <w:sz w:val="24"/>
        </w:rPr>
        <w:t>ne</w:t>
      </w:r>
      <w:r w:rsidR="000B0E7D" w:rsidRPr="00031089">
        <w:rPr>
          <w:rFonts w:ascii="Cambria" w:hAnsi="Cambria"/>
          <w:sz w:val="24"/>
        </w:rPr>
        <w:t xml:space="preserve"> drogi</w:t>
      </w:r>
    </w:p>
    <w:p w:rsidR="00386173" w:rsidRDefault="00386173" w:rsidP="003D247A">
      <w:pPr>
        <w:spacing w:line="276" w:lineRule="auto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     Rys. nr </w:t>
      </w:r>
      <w:r w:rsidR="00C20251">
        <w:rPr>
          <w:rFonts w:ascii="Cambria" w:hAnsi="Cambria"/>
          <w:sz w:val="24"/>
        </w:rPr>
        <w:t>5</w:t>
      </w:r>
      <w:r w:rsidRPr="00031089">
        <w:rPr>
          <w:rFonts w:ascii="Cambria" w:hAnsi="Cambria"/>
          <w:sz w:val="24"/>
        </w:rPr>
        <w:t xml:space="preserve">  -  Pro</w:t>
      </w:r>
      <w:r>
        <w:rPr>
          <w:rFonts w:ascii="Cambria" w:hAnsi="Cambria"/>
          <w:sz w:val="24"/>
        </w:rPr>
        <w:t xml:space="preserve">fil drogi </w:t>
      </w:r>
      <w:r w:rsidR="000B04BF">
        <w:rPr>
          <w:rFonts w:ascii="Cambria" w:hAnsi="Cambria"/>
          <w:sz w:val="24"/>
        </w:rPr>
        <w:t>–</w:t>
      </w:r>
      <w:r>
        <w:rPr>
          <w:rFonts w:ascii="Cambria" w:hAnsi="Cambria"/>
          <w:sz w:val="24"/>
        </w:rPr>
        <w:t xml:space="preserve">odcinki  </w:t>
      </w:r>
      <w:r w:rsidRPr="002E6B10">
        <w:rPr>
          <w:rFonts w:ascii="Cambria" w:hAnsi="Cambria"/>
          <w:b/>
          <w:sz w:val="24"/>
        </w:rPr>
        <w:t>A – B</w:t>
      </w:r>
      <w:r>
        <w:rPr>
          <w:rFonts w:ascii="Cambria" w:hAnsi="Cambria"/>
          <w:sz w:val="24"/>
        </w:rPr>
        <w:t xml:space="preserve"> , </w:t>
      </w:r>
      <w:r w:rsidRPr="002E6B10">
        <w:rPr>
          <w:rFonts w:ascii="Cambria" w:hAnsi="Cambria"/>
          <w:b/>
          <w:sz w:val="24"/>
        </w:rPr>
        <w:t>A – C</w:t>
      </w:r>
    </w:p>
    <w:p w:rsidR="00386173" w:rsidRDefault="00386173" w:rsidP="003D247A">
      <w:pPr>
        <w:spacing w:line="276" w:lineRule="auto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     Rys. nr </w:t>
      </w:r>
      <w:r w:rsidR="00C20251">
        <w:rPr>
          <w:rFonts w:ascii="Cambria" w:hAnsi="Cambria"/>
          <w:sz w:val="24"/>
        </w:rPr>
        <w:t>6</w:t>
      </w:r>
      <w:r w:rsidRPr="00031089">
        <w:rPr>
          <w:rFonts w:ascii="Cambria" w:hAnsi="Cambria"/>
          <w:sz w:val="24"/>
        </w:rPr>
        <w:t xml:space="preserve">  -  Pro</w:t>
      </w:r>
      <w:r>
        <w:rPr>
          <w:rFonts w:ascii="Cambria" w:hAnsi="Cambria"/>
          <w:sz w:val="24"/>
        </w:rPr>
        <w:t xml:space="preserve">fil drogi –odcinek </w:t>
      </w:r>
      <w:r w:rsidRPr="002E6B10">
        <w:rPr>
          <w:rFonts w:ascii="Cambria" w:hAnsi="Cambria"/>
          <w:b/>
          <w:sz w:val="24"/>
        </w:rPr>
        <w:t>A – D</w:t>
      </w:r>
      <w:r>
        <w:rPr>
          <w:rFonts w:ascii="Cambria" w:hAnsi="Cambria"/>
          <w:sz w:val="24"/>
        </w:rPr>
        <w:t xml:space="preserve"> ( 0,00-300,00 m)</w:t>
      </w:r>
    </w:p>
    <w:p w:rsidR="00386173" w:rsidRDefault="00386173" w:rsidP="003D247A">
      <w:pPr>
        <w:spacing w:line="276" w:lineRule="auto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     Rys. nr </w:t>
      </w:r>
      <w:r w:rsidR="00C20251">
        <w:rPr>
          <w:rFonts w:ascii="Cambria" w:hAnsi="Cambria"/>
          <w:sz w:val="24"/>
        </w:rPr>
        <w:t>7</w:t>
      </w:r>
      <w:r w:rsidRPr="00031089">
        <w:rPr>
          <w:rFonts w:ascii="Cambria" w:hAnsi="Cambria"/>
          <w:sz w:val="24"/>
        </w:rPr>
        <w:t xml:space="preserve">  -  Pro</w:t>
      </w:r>
      <w:r>
        <w:rPr>
          <w:rFonts w:ascii="Cambria" w:hAnsi="Cambria"/>
          <w:sz w:val="24"/>
        </w:rPr>
        <w:t xml:space="preserve">fil drogi –odcinek </w:t>
      </w:r>
      <w:r w:rsidRPr="002E6B10">
        <w:rPr>
          <w:rFonts w:ascii="Cambria" w:hAnsi="Cambria"/>
          <w:b/>
          <w:sz w:val="24"/>
        </w:rPr>
        <w:t>A – D</w:t>
      </w:r>
      <w:r>
        <w:rPr>
          <w:rFonts w:ascii="Cambria" w:hAnsi="Cambria"/>
          <w:sz w:val="24"/>
        </w:rPr>
        <w:t xml:space="preserve"> ( 300,00-5</w:t>
      </w:r>
      <w:r w:rsidR="00C9499A">
        <w:rPr>
          <w:rFonts w:ascii="Cambria" w:hAnsi="Cambria"/>
          <w:sz w:val="24"/>
        </w:rPr>
        <w:t>03</w:t>
      </w:r>
      <w:r>
        <w:rPr>
          <w:rFonts w:ascii="Cambria" w:hAnsi="Cambria"/>
          <w:sz w:val="24"/>
        </w:rPr>
        <w:t>,00 m)</w:t>
      </w:r>
    </w:p>
    <w:p w:rsidR="00386173" w:rsidRDefault="00386173" w:rsidP="00386173">
      <w:pPr>
        <w:spacing w:line="276" w:lineRule="auto"/>
        <w:rPr>
          <w:rFonts w:ascii="Cambria" w:hAnsi="Cambria"/>
          <w:sz w:val="24"/>
        </w:rPr>
      </w:pPr>
    </w:p>
    <w:p w:rsidR="00386173" w:rsidRPr="00031089" w:rsidRDefault="00386173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484F15" w:rsidRDefault="00484F15" w:rsidP="003D247A">
      <w:pPr>
        <w:spacing w:line="276" w:lineRule="auto"/>
        <w:rPr>
          <w:rFonts w:ascii="Cambria" w:hAnsi="Cambria"/>
          <w:sz w:val="24"/>
        </w:rPr>
      </w:pPr>
    </w:p>
    <w:p w:rsidR="00C20251" w:rsidRDefault="00C20251" w:rsidP="003D247A">
      <w:pPr>
        <w:spacing w:line="276" w:lineRule="auto"/>
        <w:rPr>
          <w:rFonts w:ascii="Cambria" w:hAnsi="Cambria"/>
          <w:sz w:val="24"/>
        </w:rPr>
      </w:pPr>
    </w:p>
    <w:p w:rsidR="00C20251" w:rsidRDefault="00C20251" w:rsidP="003D247A">
      <w:pPr>
        <w:spacing w:line="276" w:lineRule="auto"/>
        <w:rPr>
          <w:rFonts w:ascii="Cambria" w:hAnsi="Cambria"/>
          <w:sz w:val="24"/>
        </w:rPr>
      </w:pPr>
    </w:p>
    <w:p w:rsidR="00C20251" w:rsidRPr="00031089" w:rsidRDefault="00C20251" w:rsidP="003D247A">
      <w:pPr>
        <w:spacing w:line="276" w:lineRule="auto"/>
        <w:rPr>
          <w:rFonts w:ascii="Cambria" w:hAnsi="Cambria"/>
          <w:sz w:val="24"/>
        </w:rPr>
      </w:pPr>
    </w:p>
    <w:p w:rsidR="00484F15" w:rsidRPr="00031089" w:rsidRDefault="00484F15" w:rsidP="003D247A">
      <w:pPr>
        <w:spacing w:line="276" w:lineRule="auto"/>
        <w:rPr>
          <w:rFonts w:ascii="Cambria" w:hAnsi="Cambria"/>
          <w:b/>
        </w:rPr>
      </w:pPr>
    </w:p>
    <w:p w:rsidR="004C5E32" w:rsidRPr="00031089" w:rsidRDefault="004C5E32" w:rsidP="003D247A">
      <w:pPr>
        <w:spacing w:line="276" w:lineRule="auto"/>
        <w:rPr>
          <w:rFonts w:ascii="Cambria" w:hAnsi="Cambria"/>
          <w:b/>
        </w:rPr>
      </w:pPr>
    </w:p>
    <w:p w:rsidR="004C5E32" w:rsidRPr="00031089" w:rsidRDefault="004C5E32" w:rsidP="003D247A">
      <w:pPr>
        <w:spacing w:line="276" w:lineRule="auto"/>
        <w:rPr>
          <w:rFonts w:ascii="Cambria" w:hAnsi="Cambria"/>
          <w:b/>
        </w:rPr>
      </w:pPr>
    </w:p>
    <w:p w:rsidR="005C57FC" w:rsidRDefault="005C57FC" w:rsidP="003D247A">
      <w:pPr>
        <w:spacing w:line="276" w:lineRule="auto"/>
        <w:rPr>
          <w:rFonts w:ascii="Cambria" w:hAnsi="Cambria"/>
          <w:b/>
        </w:rPr>
      </w:pPr>
    </w:p>
    <w:p w:rsidR="00E83DA4" w:rsidRPr="00031089" w:rsidRDefault="00E83DA4" w:rsidP="003D247A">
      <w:pPr>
        <w:spacing w:line="276" w:lineRule="auto"/>
        <w:rPr>
          <w:rFonts w:ascii="Cambria" w:hAnsi="Cambria"/>
          <w:sz w:val="24"/>
        </w:rPr>
      </w:pPr>
    </w:p>
    <w:p w:rsidR="000B0E7D" w:rsidRPr="00031089" w:rsidRDefault="000B0E7D" w:rsidP="003D247A">
      <w:pPr>
        <w:spacing w:line="276" w:lineRule="auto"/>
        <w:rPr>
          <w:rFonts w:ascii="Cambria" w:hAnsi="Cambria"/>
          <w:sz w:val="24"/>
        </w:rPr>
      </w:pPr>
    </w:p>
    <w:p w:rsidR="00BC529D" w:rsidRPr="00031089" w:rsidRDefault="00BC529D" w:rsidP="003D247A">
      <w:pPr>
        <w:spacing w:line="276" w:lineRule="auto"/>
        <w:rPr>
          <w:rFonts w:ascii="Cambria" w:hAnsi="Cambria"/>
          <w:b/>
          <w:sz w:val="40"/>
        </w:rPr>
      </w:pPr>
      <w:r w:rsidRPr="00031089">
        <w:rPr>
          <w:rFonts w:ascii="Cambria" w:hAnsi="Cambria"/>
          <w:b/>
          <w:sz w:val="44"/>
        </w:rPr>
        <w:lastRenderedPageBreak/>
        <w:t xml:space="preserve">                        OPIS TECHNICZNY</w:t>
      </w:r>
    </w:p>
    <w:p w:rsidR="00084BDA" w:rsidRPr="00241DE1" w:rsidRDefault="003D247A" w:rsidP="00241DE1">
      <w:pPr>
        <w:pStyle w:val="Nagwek4"/>
        <w:numPr>
          <w:ilvl w:val="0"/>
          <w:numId w:val="22"/>
        </w:numPr>
        <w:spacing w:before="240" w:line="276" w:lineRule="auto"/>
        <w:jc w:val="both"/>
        <w:rPr>
          <w:rFonts w:ascii="Cambria" w:hAnsi="Cambria"/>
          <w:b/>
          <w:sz w:val="28"/>
          <w:szCs w:val="18"/>
        </w:rPr>
      </w:pPr>
      <w:r w:rsidRPr="00241DE1">
        <w:rPr>
          <w:rFonts w:ascii="Cambria" w:hAnsi="Cambria"/>
          <w:b/>
          <w:sz w:val="28"/>
          <w:szCs w:val="18"/>
        </w:rPr>
        <w:t>Temat</w:t>
      </w:r>
      <w:r w:rsidR="00BC529D" w:rsidRPr="00241DE1">
        <w:rPr>
          <w:rFonts w:ascii="Cambria" w:hAnsi="Cambria"/>
          <w:b/>
          <w:sz w:val="28"/>
          <w:szCs w:val="18"/>
        </w:rPr>
        <w:t xml:space="preserve"> opracowania</w:t>
      </w:r>
    </w:p>
    <w:p w:rsidR="00BC529D" w:rsidRPr="00031089" w:rsidRDefault="00BC529D" w:rsidP="001422C5">
      <w:pPr>
        <w:pStyle w:val="Nagwek4"/>
        <w:spacing w:before="240" w:line="276" w:lineRule="auto"/>
        <w:ind w:left="780"/>
        <w:jc w:val="both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</w:rPr>
        <w:t>Projek</w:t>
      </w:r>
      <w:r w:rsidR="005C57FC" w:rsidRPr="00031089">
        <w:rPr>
          <w:rFonts w:ascii="Cambria" w:hAnsi="Cambria"/>
          <w:sz w:val="24"/>
        </w:rPr>
        <w:t>t przebudowy drogi gminnej</w:t>
      </w:r>
      <w:r w:rsidR="00BD6A0E">
        <w:rPr>
          <w:rFonts w:ascii="Cambria" w:hAnsi="Cambria"/>
          <w:sz w:val="24"/>
        </w:rPr>
        <w:t xml:space="preserve"> </w:t>
      </w:r>
      <w:r w:rsidR="00C20251">
        <w:rPr>
          <w:rFonts w:ascii="Cambria" w:hAnsi="Cambria"/>
          <w:sz w:val="24"/>
        </w:rPr>
        <w:t xml:space="preserve">Gostkowo </w:t>
      </w:r>
      <w:r w:rsidR="00E83DA4">
        <w:rPr>
          <w:rFonts w:ascii="Cambria" w:hAnsi="Cambria"/>
          <w:sz w:val="24"/>
        </w:rPr>
        <w:t xml:space="preserve">obręb </w:t>
      </w:r>
      <w:r w:rsidR="00C32C9C" w:rsidRPr="00031089">
        <w:rPr>
          <w:rFonts w:ascii="Cambria" w:hAnsi="Cambria"/>
          <w:sz w:val="24"/>
        </w:rPr>
        <w:t>Stowięcino</w:t>
      </w:r>
      <w:r w:rsidR="00025AC6" w:rsidRPr="00031089">
        <w:rPr>
          <w:rFonts w:ascii="Cambria" w:hAnsi="Cambria"/>
          <w:sz w:val="24"/>
        </w:rPr>
        <w:t>,</w:t>
      </w:r>
      <w:r w:rsidR="00530576" w:rsidRPr="00031089">
        <w:rPr>
          <w:rFonts w:ascii="Cambria" w:hAnsi="Cambria"/>
          <w:sz w:val="24"/>
        </w:rPr>
        <w:t xml:space="preserve"> gmina Główczyce</w:t>
      </w:r>
      <w:r w:rsidR="00BD6A0E">
        <w:rPr>
          <w:rFonts w:ascii="Cambria" w:hAnsi="Cambria"/>
          <w:sz w:val="24"/>
        </w:rPr>
        <w:t xml:space="preserve"> </w:t>
      </w:r>
      <w:r w:rsidR="00932D3E">
        <w:rPr>
          <w:rFonts w:ascii="Cambria" w:hAnsi="Cambria"/>
          <w:sz w:val="24"/>
        </w:rPr>
        <w:t>na </w:t>
      </w:r>
      <w:r w:rsidR="00E83DA4">
        <w:rPr>
          <w:rFonts w:ascii="Cambria" w:hAnsi="Cambria"/>
          <w:sz w:val="24"/>
        </w:rPr>
        <w:t>działkach nr 213, 221</w:t>
      </w:r>
    </w:p>
    <w:p w:rsidR="00BC529D" w:rsidRPr="00241DE1" w:rsidRDefault="00BC529D" w:rsidP="00241DE1">
      <w:pPr>
        <w:numPr>
          <w:ilvl w:val="0"/>
          <w:numId w:val="22"/>
        </w:numPr>
        <w:spacing w:before="240" w:line="276" w:lineRule="auto"/>
        <w:rPr>
          <w:rFonts w:ascii="Cambria" w:hAnsi="Cambria"/>
          <w:b/>
          <w:sz w:val="28"/>
          <w:szCs w:val="18"/>
        </w:rPr>
      </w:pPr>
      <w:r w:rsidRPr="00241DE1">
        <w:rPr>
          <w:rFonts w:ascii="Cambria" w:hAnsi="Cambria"/>
          <w:b/>
          <w:sz w:val="28"/>
          <w:szCs w:val="18"/>
        </w:rPr>
        <w:t>Podstawa opracowania</w:t>
      </w:r>
    </w:p>
    <w:p w:rsidR="00BC529D" w:rsidRPr="00031089" w:rsidRDefault="00BC529D" w:rsidP="00241DE1">
      <w:pPr>
        <w:numPr>
          <w:ilvl w:val="0"/>
          <w:numId w:val="20"/>
        </w:numPr>
        <w:spacing w:before="240"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zlecenie  inwestora</w:t>
      </w:r>
    </w:p>
    <w:p w:rsidR="00BC529D" w:rsidRPr="00031089" w:rsidRDefault="00BC529D" w:rsidP="003D247A">
      <w:pPr>
        <w:numPr>
          <w:ilvl w:val="0"/>
          <w:numId w:val="20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podkład sytuacyjno wysokościowy </w:t>
      </w:r>
    </w:p>
    <w:p w:rsidR="00BC529D" w:rsidRPr="00031089" w:rsidRDefault="00BC529D" w:rsidP="003D247A">
      <w:pPr>
        <w:numPr>
          <w:ilvl w:val="0"/>
          <w:numId w:val="20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wizja lokalna </w:t>
      </w:r>
    </w:p>
    <w:p w:rsidR="00BC529D" w:rsidRPr="00031089" w:rsidRDefault="00BC529D" w:rsidP="003D247A">
      <w:pPr>
        <w:numPr>
          <w:ilvl w:val="0"/>
          <w:numId w:val="20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uzgodnienia z inwestorem</w:t>
      </w:r>
    </w:p>
    <w:p w:rsidR="00BC529D" w:rsidRPr="00031089" w:rsidRDefault="00BC529D" w:rsidP="003D247A">
      <w:pPr>
        <w:numPr>
          <w:ilvl w:val="0"/>
          <w:numId w:val="20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Wypis i wyrys z planu </w:t>
      </w:r>
    </w:p>
    <w:p w:rsidR="00BC529D" w:rsidRPr="00241DE1" w:rsidRDefault="00BC529D" w:rsidP="00241DE1">
      <w:pPr>
        <w:numPr>
          <w:ilvl w:val="0"/>
          <w:numId w:val="22"/>
        </w:numPr>
        <w:spacing w:before="240" w:line="276" w:lineRule="auto"/>
        <w:rPr>
          <w:rFonts w:ascii="Cambria" w:hAnsi="Cambria"/>
          <w:b/>
          <w:sz w:val="22"/>
          <w:szCs w:val="18"/>
        </w:rPr>
      </w:pPr>
      <w:r w:rsidRPr="00241DE1">
        <w:rPr>
          <w:rFonts w:ascii="Cambria" w:hAnsi="Cambria"/>
          <w:b/>
          <w:sz w:val="28"/>
          <w:szCs w:val="18"/>
        </w:rPr>
        <w:t xml:space="preserve">Warunki gruntowo </w:t>
      </w:r>
      <w:r w:rsidR="00084BDA" w:rsidRPr="00241DE1">
        <w:rPr>
          <w:rFonts w:ascii="Cambria" w:hAnsi="Cambria"/>
          <w:b/>
          <w:sz w:val="28"/>
          <w:szCs w:val="18"/>
        </w:rPr>
        <w:t>–</w:t>
      </w:r>
      <w:r w:rsidRPr="00241DE1">
        <w:rPr>
          <w:rFonts w:ascii="Cambria" w:hAnsi="Cambria"/>
          <w:b/>
          <w:sz w:val="28"/>
          <w:szCs w:val="18"/>
        </w:rPr>
        <w:t xml:space="preserve"> wodne</w:t>
      </w:r>
    </w:p>
    <w:p w:rsidR="00BC529D" w:rsidRPr="00031089" w:rsidRDefault="00BC529D" w:rsidP="00241DE1">
      <w:pPr>
        <w:numPr>
          <w:ilvl w:val="0"/>
          <w:numId w:val="21"/>
        </w:numPr>
        <w:spacing w:before="240" w:line="276" w:lineRule="auto"/>
        <w:jc w:val="both"/>
        <w:rPr>
          <w:rFonts w:ascii="Cambria" w:hAnsi="Cambria"/>
          <w:b/>
          <w:sz w:val="24"/>
        </w:rPr>
      </w:pPr>
      <w:r w:rsidRPr="00031089">
        <w:rPr>
          <w:rFonts w:ascii="Cambria" w:hAnsi="Cambria"/>
          <w:sz w:val="24"/>
        </w:rPr>
        <w:t>W miejscu robót występują piaski drobne i średnie gliniaste – średnio zagęszczone i są to proste warunki gruntowe. Kategoria geotechniczna pierwsza.</w:t>
      </w:r>
    </w:p>
    <w:p w:rsidR="00BC529D" w:rsidRPr="00031089" w:rsidRDefault="00BC529D" w:rsidP="00084BDA">
      <w:pPr>
        <w:numPr>
          <w:ilvl w:val="0"/>
          <w:numId w:val="21"/>
        </w:numPr>
        <w:spacing w:line="276" w:lineRule="auto"/>
        <w:jc w:val="both"/>
        <w:rPr>
          <w:rFonts w:ascii="Cambria" w:hAnsi="Cambria"/>
          <w:b/>
          <w:sz w:val="40"/>
        </w:rPr>
      </w:pPr>
      <w:r w:rsidRPr="00031089">
        <w:rPr>
          <w:rFonts w:ascii="Cambria" w:hAnsi="Cambria"/>
          <w:sz w:val="24"/>
        </w:rPr>
        <w:t>W poziomie ukształtowania woda nie występuje.</w:t>
      </w:r>
    </w:p>
    <w:p w:rsidR="00BC529D" w:rsidRPr="00241DE1" w:rsidRDefault="00BC529D" w:rsidP="00241DE1">
      <w:pPr>
        <w:numPr>
          <w:ilvl w:val="0"/>
          <w:numId w:val="22"/>
        </w:numPr>
        <w:spacing w:before="240" w:line="276" w:lineRule="auto"/>
        <w:rPr>
          <w:rFonts w:ascii="Cambria" w:hAnsi="Cambria"/>
          <w:b/>
          <w:sz w:val="28"/>
          <w:szCs w:val="18"/>
        </w:rPr>
      </w:pPr>
      <w:r w:rsidRPr="00241DE1">
        <w:rPr>
          <w:rFonts w:ascii="Cambria" w:hAnsi="Cambria"/>
          <w:b/>
          <w:sz w:val="28"/>
          <w:szCs w:val="18"/>
        </w:rPr>
        <w:t>Stan istniejący</w:t>
      </w:r>
    </w:p>
    <w:p w:rsidR="00BC529D" w:rsidRPr="00031089" w:rsidRDefault="00E83DA4" w:rsidP="001422C5">
      <w:pPr>
        <w:spacing w:before="240" w:line="276" w:lineRule="auto"/>
        <w:ind w:left="708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Droga gminna </w:t>
      </w:r>
      <w:r w:rsidR="00C20251">
        <w:rPr>
          <w:rFonts w:ascii="Cambria" w:hAnsi="Cambria"/>
          <w:sz w:val="24"/>
        </w:rPr>
        <w:t xml:space="preserve">w m. Gostkowo </w:t>
      </w:r>
      <w:r>
        <w:rPr>
          <w:rFonts w:ascii="Cambria" w:hAnsi="Cambria"/>
          <w:sz w:val="24"/>
        </w:rPr>
        <w:t>obręb</w:t>
      </w:r>
      <w:r w:rsidR="00C32C9C" w:rsidRPr="00031089">
        <w:rPr>
          <w:rFonts w:ascii="Cambria" w:hAnsi="Cambria"/>
          <w:sz w:val="24"/>
        </w:rPr>
        <w:t xml:space="preserve"> Stowięcino</w:t>
      </w:r>
      <w:r w:rsidR="00BC529D" w:rsidRPr="00031089">
        <w:rPr>
          <w:rFonts w:ascii="Cambria" w:hAnsi="Cambria"/>
          <w:sz w:val="24"/>
        </w:rPr>
        <w:t xml:space="preserve"> będąca przedmiotem opracowania jest elementem układu komunikacyjnego ws</w:t>
      </w:r>
      <w:r w:rsidR="002703FB" w:rsidRPr="00031089">
        <w:rPr>
          <w:rFonts w:ascii="Cambria" w:hAnsi="Cambria"/>
          <w:sz w:val="24"/>
        </w:rPr>
        <w:t>i</w:t>
      </w:r>
      <w:r w:rsidR="00BC529D" w:rsidRPr="00031089">
        <w:rPr>
          <w:rFonts w:ascii="Cambria" w:hAnsi="Cambria"/>
          <w:sz w:val="24"/>
        </w:rPr>
        <w:t>. Droga gminna ma duże znaczenie w obsłudze komunikacyjnej ruchu lokalnego</w:t>
      </w:r>
      <w:r w:rsidR="00C32C9C" w:rsidRPr="00031089">
        <w:rPr>
          <w:rFonts w:ascii="Cambria" w:hAnsi="Cambria"/>
          <w:sz w:val="24"/>
        </w:rPr>
        <w:t xml:space="preserve"> i dojazdu do pól</w:t>
      </w:r>
      <w:r w:rsidR="00BC529D" w:rsidRPr="00031089">
        <w:rPr>
          <w:rFonts w:ascii="Cambria" w:hAnsi="Cambria"/>
          <w:sz w:val="24"/>
        </w:rPr>
        <w:t xml:space="preserve">. </w:t>
      </w:r>
    </w:p>
    <w:p w:rsidR="00BC529D" w:rsidRPr="00031089" w:rsidRDefault="00BC529D" w:rsidP="001422C5">
      <w:pPr>
        <w:spacing w:line="276" w:lineRule="auto"/>
        <w:ind w:left="708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Szerokość pasa drogowego w liniach</w:t>
      </w:r>
      <w:r w:rsidR="00734FA7" w:rsidRPr="00031089">
        <w:rPr>
          <w:rFonts w:ascii="Cambria" w:hAnsi="Cambria"/>
          <w:sz w:val="24"/>
        </w:rPr>
        <w:t xml:space="preserve"> rozgraniczających jest zmienna</w:t>
      </w:r>
      <w:r w:rsidR="00DC54CA" w:rsidRPr="00031089">
        <w:rPr>
          <w:rFonts w:ascii="Cambria" w:hAnsi="Cambria"/>
          <w:sz w:val="24"/>
        </w:rPr>
        <w:t xml:space="preserve">. </w:t>
      </w:r>
      <w:r w:rsidRPr="00031089">
        <w:rPr>
          <w:rFonts w:ascii="Cambria" w:hAnsi="Cambria"/>
          <w:sz w:val="24"/>
        </w:rPr>
        <w:t>Droga posiada nawierzchni</w:t>
      </w:r>
      <w:r w:rsidR="00241DE1">
        <w:rPr>
          <w:rFonts w:ascii="Cambria" w:hAnsi="Cambria"/>
          <w:sz w:val="24"/>
        </w:rPr>
        <w:t>ę</w:t>
      </w:r>
      <w:r w:rsidR="00BD6A0E">
        <w:rPr>
          <w:rFonts w:ascii="Cambria" w:hAnsi="Cambria"/>
          <w:sz w:val="24"/>
        </w:rPr>
        <w:t xml:space="preserve"> </w:t>
      </w:r>
      <w:r w:rsidR="00241DE1">
        <w:rPr>
          <w:rFonts w:ascii="Cambria" w:hAnsi="Cambria"/>
          <w:sz w:val="24"/>
        </w:rPr>
        <w:t>żwirową</w:t>
      </w:r>
      <w:r w:rsidR="00DC54CA" w:rsidRPr="00031089">
        <w:rPr>
          <w:rFonts w:ascii="Cambria" w:hAnsi="Cambria"/>
          <w:sz w:val="24"/>
        </w:rPr>
        <w:t>.</w:t>
      </w:r>
      <w:r w:rsidRPr="00031089">
        <w:rPr>
          <w:rFonts w:ascii="Cambria" w:hAnsi="Cambria"/>
          <w:sz w:val="24"/>
        </w:rPr>
        <w:t xml:space="preserve"> Zjazdy z drogi gminnej są nieurządzone pod względem drogowym. Droga jest w złym stanie technicznym. W pasie drogowym</w:t>
      </w:r>
      <w:r w:rsidR="00BD6A0E">
        <w:rPr>
          <w:rFonts w:ascii="Cambria" w:hAnsi="Cambria"/>
          <w:sz w:val="24"/>
        </w:rPr>
        <w:t xml:space="preserve"> </w:t>
      </w:r>
      <w:r w:rsidR="00734FA7" w:rsidRPr="00031089">
        <w:rPr>
          <w:rFonts w:ascii="Cambria" w:hAnsi="Cambria"/>
          <w:sz w:val="24"/>
        </w:rPr>
        <w:t>występuje</w:t>
      </w:r>
      <w:r w:rsidRPr="00031089">
        <w:rPr>
          <w:rFonts w:ascii="Cambria" w:hAnsi="Cambria"/>
          <w:sz w:val="24"/>
        </w:rPr>
        <w:t xml:space="preserve"> uzbrojenie</w:t>
      </w:r>
      <w:r w:rsidR="00734FA7" w:rsidRPr="00031089">
        <w:rPr>
          <w:rFonts w:ascii="Cambria" w:hAnsi="Cambria"/>
          <w:sz w:val="24"/>
        </w:rPr>
        <w:t xml:space="preserve"> – kanalizacja sanitarna i deszczowa, kable elektryczne i telekomunikacyjne, wodociąg oraz przyłącza wodociągowe.</w:t>
      </w:r>
    </w:p>
    <w:p w:rsidR="00FA46CD" w:rsidRPr="00031089" w:rsidRDefault="00FA46CD" w:rsidP="003D247A">
      <w:pPr>
        <w:spacing w:line="276" w:lineRule="auto"/>
        <w:rPr>
          <w:rFonts w:ascii="Cambria" w:hAnsi="Cambria"/>
          <w:sz w:val="24"/>
        </w:rPr>
      </w:pPr>
    </w:p>
    <w:p w:rsidR="00C97FEF" w:rsidRPr="00241DE1" w:rsidRDefault="00BC529D" w:rsidP="003D247A">
      <w:pPr>
        <w:numPr>
          <w:ilvl w:val="0"/>
          <w:numId w:val="22"/>
        </w:numPr>
        <w:spacing w:line="276" w:lineRule="auto"/>
        <w:rPr>
          <w:rFonts w:ascii="Cambria" w:hAnsi="Cambria"/>
          <w:b/>
          <w:sz w:val="28"/>
          <w:szCs w:val="18"/>
        </w:rPr>
      </w:pPr>
      <w:r w:rsidRPr="00241DE1">
        <w:rPr>
          <w:rFonts w:ascii="Cambria" w:hAnsi="Cambria"/>
          <w:b/>
          <w:sz w:val="28"/>
          <w:szCs w:val="18"/>
        </w:rPr>
        <w:t>Stan projektowany</w:t>
      </w:r>
    </w:p>
    <w:p w:rsidR="00BC529D" w:rsidRPr="00241DE1" w:rsidRDefault="00BC529D" w:rsidP="00084BDA">
      <w:pPr>
        <w:numPr>
          <w:ilvl w:val="1"/>
          <w:numId w:val="22"/>
        </w:numPr>
        <w:spacing w:line="276" w:lineRule="auto"/>
        <w:rPr>
          <w:rFonts w:ascii="Cambria" w:hAnsi="Cambria"/>
          <w:b/>
          <w:sz w:val="28"/>
          <w:szCs w:val="18"/>
        </w:rPr>
      </w:pPr>
      <w:r w:rsidRPr="00241DE1">
        <w:rPr>
          <w:rFonts w:ascii="Cambria" w:hAnsi="Cambria"/>
          <w:b/>
          <w:sz w:val="28"/>
          <w:szCs w:val="18"/>
        </w:rPr>
        <w:t>Rozwiązanie sytuacyjne</w:t>
      </w:r>
    </w:p>
    <w:p w:rsidR="00177B84" w:rsidRPr="00031089" w:rsidRDefault="00177B84" w:rsidP="003D247A">
      <w:pPr>
        <w:spacing w:line="276" w:lineRule="auto"/>
        <w:rPr>
          <w:rFonts w:ascii="Cambria" w:hAnsi="Cambria"/>
          <w:b/>
          <w:sz w:val="24"/>
        </w:rPr>
      </w:pPr>
    </w:p>
    <w:p w:rsidR="00BC529D" w:rsidRPr="00031089" w:rsidRDefault="00BC529D" w:rsidP="001422C5">
      <w:pPr>
        <w:pStyle w:val="Tekstpodstawowy"/>
        <w:spacing w:line="276" w:lineRule="auto"/>
        <w:ind w:left="708"/>
        <w:jc w:val="both"/>
        <w:rPr>
          <w:rFonts w:ascii="Cambria" w:hAnsi="Cambria"/>
        </w:rPr>
      </w:pPr>
      <w:r w:rsidRPr="00031089">
        <w:rPr>
          <w:rFonts w:ascii="Cambria" w:hAnsi="Cambria"/>
        </w:rPr>
        <w:t>Plan sytuacyjny drogi opracowano w skali 1:500</w:t>
      </w:r>
      <w:r w:rsidR="00A4497D" w:rsidRPr="00031089">
        <w:rPr>
          <w:rFonts w:ascii="Cambria" w:hAnsi="Cambria"/>
        </w:rPr>
        <w:t xml:space="preserve">. </w:t>
      </w:r>
      <w:r w:rsidRPr="00031089">
        <w:rPr>
          <w:rFonts w:ascii="Cambria" w:hAnsi="Cambria"/>
        </w:rPr>
        <w:t xml:space="preserve">Przedmiotem opracowania jest </w:t>
      </w:r>
      <w:r w:rsidR="002703FB" w:rsidRPr="00031089">
        <w:rPr>
          <w:rFonts w:ascii="Cambria" w:hAnsi="Cambria"/>
        </w:rPr>
        <w:t xml:space="preserve">przebudowa drogi </w:t>
      </w:r>
      <w:r w:rsidR="00336F25" w:rsidRPr="00031089">
        <w:rPr>
          <w:rFonts w:ascii="Cambria" w:hAnsi="Cambria"/>
        </w:rPr>
        <w:t xml:space="preserve"> gminnej</w:t>
      </w:r>
      <w:r w:rsidR="00BD6A0E">
        <w:rPr>
          <w:rFonts w:ascii="Cambria" w:hAnsi="Cambria"/>
        </w:rPr>
        <w:t xml:space="preserve"> </w:t>
      </w:r>
      <w:r w:rsidR="00E83DA4">
        <w:rPr>
          <w:rFonts w:ascii="Cambria" w:hAnsi="Cambria"/>
        </w:rPr>
        <w:t>obręb</w:t>
      </w:r>
      <w:r w:rsidR="00C32C9C" w:rsidRPr="00031089">
        <w:rPr>
          <w:rFonts w:ascii="Cambria" w:hAnsi="Cambria"/>
        </w:rPr>
        <w:t xml:space="preserve"> Stowięcinie</w:t>
      </w:r>
      <w:r w:rsidR="004805FF" w:rsidRPr="00031089">
        <w:rPr>
          <w:rFonts w:ascii="Cambria" w:hAnsi="Cambria"/>
        </w:rPr>
        <w:t>.</w:t>
      </w:r>
      <w:r w:rsidRPr="00031089">
        <w:rPr>
          <w:rFonts w:ascii="Cambria" w:hAnsi="Cambria"/>
        </w:rPr>
        <w:t xml:space="preserve"> Długość projektowanego ciągu komunikacyj</w:t>
      </w:r>
      <w:r w:rsidR="002703FB" w:rsidRPr="00031089">
        <w:rPr>
          <w:rFonts w:ascii="Cambria" w:hAnsi="Cambria"/>
        </w:rPr>
        <w:t xml:space="preserve">nego do </w:t>
      </w:r>
      <w:r w:rsidR="00FC3343" w:rsidRPr="00031089">
        <w:rPr>
          <w:rFonts w:ascii="Cambria" w:hAnsi="Cambria"/>
        </w:rPr>
        <w:t>przebud</w:t>
      </w:r>
      <w:r w:rsidR="00734FA7" w:rsidRPr="00031089">
        <w:rPr>
          <w:rFonts w:ascii="Cambria" w:hAnsi="Cambria"/>
        </w:rPr>
        <w:t xml:space="preserve">owy </w:t>
      </w:r>
      <w:r w:rsidR="00E83DA4">
        <w:rPr>
          <w:rFonts w:ascii="Cambria" w:hAnsi="Cambria"/>
        </w:rPr>
        <w:t>wynosi łącznie 69</w:t>
      </w:r>
      <w:r w:rsidR="00932D3E">
        <w:rPr>
          <w:rFonts w:ascii="Cambria" w:hAnsi="Cambria"/>
        </w:rPr>
        <w:t>0,00</w:t>
      </w:r>
      <w:r w:rsidR="00FC3343" w:rsidRPr="00031089">
        <w:rPr>
          <w:rFonts w:ascii="Cambria" w:hAnsi="Cambria"/>
        </w:rPr>
        <w:t>m</w:t>
      </w:r>
      <w:r w:rsidR="00E83DA4">
        <w:rPr>
          <w:rFonts w:ascii="Cambria" w:hAnsi="Cambria"/>
        </w:rPr>
        <w:t xml:space="preserve">, podzielona na trzy odcinki: A - B długości </w:t>
      </w:r>
      <w:r w:rsidR="00C9499A">
        <w:rPr>
          <w:rFonts w:ascii="Cambria" w:hAnsi="Cambria"/>
        </w:rPr>
        <w:t>35</w:t>
      </w:r>
      <w:r w:rsidR="00E83DA4">
        <w:rPr>
          <w:rFonts w:ascii="Cambria" w:hAnsi="Cambria"/>
        </w:rPr>
        <w:t>,00 m, A – C długości 152,00 m, A – D długości 5</w:t>
      </w:r>
      <w:r w:rsidR="00C9499A">
        <w:rPr>
          <w:rFonts w:ascii="Cambria" w:hAnsi="Cambria"/>
        </w:rPr>
        <w:t>03</w:t>
      </w:r>
      <w:r w:rsidR="00E83DA4">
        <w:rPr>
          <w:rFonts w:ascii="Cambria" w:hAnsi="Cambria"/>
        </w:rPr>
        <w:t>,00 m.</w:t>
      </w:r>
      <w:r w:rsidRPr="00031089">
        <w:rPr>
          <w:rFonts w:ascii="Cambria" w:hAnsi="Cambria"/>
        </w:rPr>
        <w:t xml:space="preserve"> Pro</w:t>
      </w:r>
      <w:r w:rsidR="00F763AC" w:rsidRPr="00031089">
        <w:rPr>
          <w:rFonts w:ascii="Cambria" w:hAnsi="Cambria"/>
        </w:rPr>
        <w:t xml:space="preserve">jektuje się szerokość jezdni </w:t>
      </w:r>
      <w:r w:rsidR="00C32C9C" w:rsidRPr="00031089">
        <w:rPr>
          <w:rFonts w:ascii="Cambria" w:hAnsi="Cambria"/>
        </w:rPr>
        <w:t xml:space="preserve">4,0 z betonu plus po 0,5m z kruszywa łamanego – </w:t>
      </w:r>
      <w:r w:rsidR="00E83DA4">
        <w:rPr>
          <w:rFonts w:ascii="Cambria" w:hAnsi="Cambria"/>
        </w:rPr>
        <w:t xml:space="preserve">łączna szerokość </w:t>
      </w:r>
      <w:r w:rsidR="00C32C9C" w:rsidRPr="00031089">
        <w:rPr>
          <w:rFonts w:ascii="Cambria" w:hAnsi="Cambria"/>
        </w:rPr>
        <w:t>5</w:t>
      </w:r>
      <w:r w:rsidR="004805FF" w:rsidRPr="00031089">
        <w:rPr>
          <w:rFonts w:ascii="Cambria" w:hAnsi="Cambria"/>
        </w:rPr>
        <w:t>,0</w:t>
      </w:r>
      <w:r w:rsidRPr="00031089">
        <w:rPr>
          <w:rFonts w:ascii="Cambria" w:hAnsi="Cambria"/>
        </w:rPr>
        <w:t xml:space="preserve"> m</w:t>
      </w:r>
      <w:r w:rsidR="005E2D64">
        <w:rPr>
          <w:rFonts w:ascii="Cambria" w:hAnsi="Cambria"/>
        </w:rPr>
        <w:t xml:space="preserve">; na odcinku 100,0 m dodatkowo </w:t>
      </w:r>
      <w:r w:rsidR="005E2D64">
        <w:rPr>
          <w:rFonts w:ascii="Cambria" w:hAnsi="Cambria"/>
        </w:rPr>
        <w:lastRenderedPageBreak/>
        <w:t>z jednostronnym krawężnikiem betonowym najazdowym – łączna szerokość 5,15m.</w:t>
      </w:r>
    </w:p>
    <w:p w:rsidR="00BC529D" w:rsidRPr="00031089" w:rsidRDefault="00BC529D" w:rsidP="001422C5">
      <w:pPr>
        <w:spacing w:line="276" w:lineRule="auto"/>
        <w:ind w:left="708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Parametry przebudowy drogi wy</w:t>
      </w:r>
      <w:r w:rsidR="00734FA7" w:rsidRPr="00031089">
        <w:rPr>
          <w:rFonts w:ascii="Cambria" w:hAnsi="Cambria"/>
          <w:sz w:val="24"/>
        </w:rPr>
        <w:t>znacza szerokość pasa drogowego</w:t>
      </w:r>
      <w:r w:rsidR="00070713" w:rsidRPr="00031089">
        <w:rPr>
          <w:rFonts w:ascii="Cambria" w:hAnsi="Cambria"/>
          <w:sz w:val="24"/>
        </w:rPr>
        <w:t xml:space="preserve">. </w:t>
      </w:r>
      <w:r w:rsidR="00084BDA" w:rsidRPr="00031089">
        <w:rPr>
          <w:rFonts w:ascii="Cambria" w:hAnsi="Cambria"/>
          <w:sz w:val="24"/>
        </w:rPr>
        <w:t xml:space="preserve"> W </w:t>
      </w:r>
      <w:r w:rsidRPr="00031089">
        <w:rPr>
          <w:rFonts w:ascii="Cambria" w:hAnsi="Cambria"/>
          <w:sz w:val="24"/>
        </w:rPr>
        <w:t>projekcie założono zachowanie istniejącego zadrzewienia.</w:t>
      </w:r>
    </w:p>
    <w:p w:rsidR="00BC529D" w:rsidRPr="00031089" w:rsidRDefault="00BC529D" w:rsidP="001422C5">
      <w:pPr>
        <w:spacing w:line="276" w:lineRule="auto"/>
        <w:ind w:left="708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Na planie sytuacyjnym drogi w skali 1:5</w:t>
      </w:r>
      <w:r w:rsidR="00C32C9C" w:rsidRPr="00031089">
        <w:rPr>
          <w:rFonts w:ascii="Cambria" w:hAnsi="Cambria"/>
          <w:sz w:val="24"/>
        </w:rPr>
        <w:t xml:space="preserve">00 wyznaczono oś drogi; </w:t>
      </w:r>
      <w:r w:rsidRPr="00031089">
        <w:rPr>
          <w:rFonts w:ascii="Cambria" w:hAnsi="Cambria"/>
          <w:sz w:val="24"/>
        </w:rPr>
        <w:t xml:space="preserve"> spadek podłużny</w:t>
      </w:r>
      <w:r w:rsidR="00C32C9C" w:rsidRPr="00031089">
        <w:rPr>
          <w:rFonts w:ascii="Cambria" w:hAnsi="Cambria"/>
          <w:sz w:val="24"/>
        </w:rPr>
        <w:t xml:space="preserve"> wyznacza obecna nawierzchnia i nie ulegnie zmianie</w:t>
      </w:r>
      <w:r w:rsidR="005E2D64">
        <w:rPr>
          <w:rFonts w:ascii="Cambria" w:hAnsi="Cambria"/>
          <w:sz w:val="24"/>
        </w:rPr>
        <w:t>.</w:t>
      </w:r>
      <w:r w:rsidRPr="00031089">
        <w:rPr>
          <w:rFonts w:ascii="Cambria" w:hAnsi="Cambria"/>
          <w:sz w:val="24"/>
        </w:rPr>
        <w:t xml:space="preserve"> Przyjęte rozwiązanie komunikacyjne przebudowy drogi gminnej poprawi funkcjonalność ruchu, zapewnia właściwa obsługę terenów i działek przyległych pod względem drogowym oraz zapewnia bezpieczeństwo ruchu. Możliwości przebudowy istniejącej drogi jest uwarunkowan</w:t>
      </w:r>
      <w:r w:rsidR="005E2D64">
        <w:rPr>
          <w:rFonts w:ascii="Cambria" w:hAnsi="Cambria"/>
          <w:sz w:val="24"/>
        </w:rPr>
        <w:t>a</w:t>
      </w:r>
      <w:r w:rsidRPr="00031089">
        <w:rPr>
          <w:rFonts w:ascii="Cambria" w:hAnsi="Cambria"/>
          <w:sz w:val="24"/>
        </w:rPr>
        <w:t xml:space="preserve"> zagospodarowaniem istniejącym w terenie.</w:t>
      </w:r>
      <w:r w:rsidR="008F142B" w:rsidRPr="00031089">
        <w:rPr>
          <w:rFonts w:ascii="Cambria" w:hAnsi="Cambria"/>
          <w:sz w:val="24"/>
        </w:rPr>
        <w:t xml:space="preserve"> Przebudowa drogi poprawi parametry techniczne i eksploatacyjne.</w:t>
      </w:r>
    </w:p>
    <w:p w:rsidR="00C97FEF" w:rsidRPr="00031089" w:rsidRDefault="00C97FEF" w:rsidP="003D247A">
      <w:pPr>
        <w:spacing w:line="276" w:lineRule="auto"/>
        <w:rPr>
          <w:rFonts w:ascii="Cambria" w:hAnsi="Cambria"/>
          <w:sz w:val="24"/>
        </w:rPr>
      </w:pPr>
    </w:p>
    <w:p w:rsidR="00BC529D" w:rsidRPr="00241DE1" w:rsidRDefault="00BC529D" w:rsidP="00084BDA">
      <w:pPr>
        <w:numPr>
          <w:ilvl w:val="1"/>
          <w:numId w:val="22"/>
        </w:numPr>
        <w:spacing w:line="276" w:lineRule="auto"/>
        <w:rPr>
          <w:rFonts w:ascii="Cambria" w:hAnsi="Cambria"/>
          <w:b/>
          <w:sz w:val="28"/>
          <w:szCs w:val="18"/>
        </w:rPr>
      </w:pPr>
      <w:r w:rsidRPr="00241DE1">
        <w:rPr>
          <w:rFonts w:ascii="Cambria" w:hAnsi="Cambria"/>
          <w:b/>
          <w:sz w:val="28"/>
          <w:szCs w:val="18"/>
        </w:rPr>
        <w:t>Rozwiązania wysokościowe</w:t>
      </w:r>
    </w:p>
    <w:p w:rsidR="00C97FEF" w:rsidRPr="00031089" w:rsidRDefault="00C97FEF" w:rsidP="003D247A">
      <w:pPr>
        <w:spacing w:line="276" w:lineRule="auto"/>
        <w:rPr>
          <w:rFonts w:ascii="Cambria" w:hAnsi="Cambria"/>
          <w:sz w:val="24"/>
        </w:rPr>
      </w:pPr>
    </w:p>
    <w:p w:rsidR="00BC529D" w:rsidRPr="00031089" w:rsidRDefault="00BC529D" w:rsidP="001422C5">
      <w:pPr>
        <w:spacing w:line="276" w:lineRule="auto"/>
        <w:ind w:left="708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Wysokościowo niweleta projektowanej nawierzchni drogi jest wytrasowana w ścisłym nawiązaniu do niwelety istniejącej nawierzchni drogi oraz do zjazdów na przyległe działki. </w:t>
      </w:r>
    </w:p>
    <w:p w:rsidR="00BC529D" w:rsidRPr="00031089" w:rsidRDefault="00BC529D" w:rsidP="001422C5">
      <w:pPr>
        <w:spacing w:line="276" w:lineRule="auto"/>
        <w:ind w:left="708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Spadek podłużny </w:t>
      </w:r>
      <w:r w:rsidR="00ED3609" w:rsidRPr="00031089">
        <w:rPr>
          <w:rFonts w:ascii="Cambria" w:hAnsi="Cambria"/>
          <w:sz w:val="24"/>
        </w:rPr>
        <w:t>istniejący ok.</w:t>
      </w:r>
      <w:r w:rsidRPr="00031089">
        <w:rPr>
          <w:rFonts w:ascii="Cambria" w:hAnsi="Cambria"/>
          <w:sz w:val="24"/>
        </w:rPr>
        <w:t xml:space="preserve"> 0,3%, załamania niwelety łagodzi się łukami pionowymi wklęsłymi R=300 m i R=1000 m i łukami pionowymi wypukłymi R=1000 m, R=2500 m i R=5000 m. Spadek poprzeczny jezdni projektuje się jedn</w:t>
      </w:r>
      <w:r w:rsidR="00070713" w:rsidRPr="00031089">
        <w:rPr>
          <w:rFonts w:ascii="Cambria" w:hAnsi="Cambria"/>
          <w:sz w:val="24"/>
        </w:rPr>
        <w:t xml:space="preserve">ostronny 2%. </w:t>
      </w:r>
      <w:r w:rsidRPr="00031089">
        <w:rPr>
          <w:rFonts w:ascii="Cambria" w:hAnsi="Cambria"/>
          <w:sz w:val="24"/>
        </w:rPr>
        <w:t xml:space="preserve">Przekroje </w:t>
      </w:r>
      <w:r w:rsidR="00734FA7" w:rsidRPr="00031089">
        <w:rPr>
          <w:rFonts w:ascii="Cambria" w:hAnsi="Cambria"/>
          <w:sz w:val="24"/>
        </w:rPr>
        <w:t>poprzeczne</w:t>
      </w:r>
      <w:r w:rsidR="00AF291E" w:rsidRPr="00031089">
        <w:rPr>
          <w:rFonts w:ascii="Cambria" w:hAnsi="Cambria"/>
          <w:sz w:val="24"/>
        </w:rPr>
        <w:t xml:space="preserve"> drogi wykonano w ska</w:t>
      </w:r>
      <w:r w:rsidR="00FA46CD">
        <w:rPr>
          <w:rFonts w:ascii="Cambria" w:hAnsi="Cambria"/>
          <w:sz w:val="24"/>
        </w:rPr>
        <w:t>li 1:50</w:t>
      </w:r>
      <w:r w:rsidRPr="00031089">
        <w:rPr>
          <w:rFonts w:ascii="Cambria" w:hAnsi="Cambria"/>
          <w:sz w:val="24"/>
        </w:rPr>
        <w:t xml:space="preserve">, w których pokazano spadki poprzeczne i elementy konstrukcyjne nawierzchni. </w:t>
      </w:r>
    </w:p>
    <w:p w:rsidR="00C97FEF" w:rsidRPr="00031089" w:rsidRDefault="00C97FEF" w:rsidP="003D247A">
      <w:pPr>
        <w:spacing w:line="276" w:lineRule="auto"/>
        <w:rPr>
          <w:rFonts w:ascii="Cambria" w:hAnsi="Cambria"/>
          <w:sz w:val="24"/>
        </w:rPr>
      </w:pPr>
    </w:p>
    <w:p w:rsidR="00BC529D" w:rsidRPr="00241DE1" w:rsidRDefault="00BC529D" w:rsidP="00084BDA">
      <w:pPr>
        <w:numPr>
          <w:ilvl w:val="1"/>
          <w:numId w:val="22"/>
        </w:numPr>
        <w:spacing w:line="276" w:lineRule="auto"/>
        <w:rPr>
          <w:rFonts w:ascii="Cambria" w:hAnsi="Cambria"/>
          <w:b/>
          <w:sz w:val="28"/>
          <w:szCs w:val="18"/>
        </w:rPr>
      </w:pPr>
      <w:r w:rsidRPr="00241DE1">
        <w:rPr>
          <w:rFonts w:ascii="Cambria" w:hAnsi="Cambria"/>
          <w:b/>
          <w:sz w:val="28"/>
          <w:szCs w:val="18"/>
        </w:rPr>
        <w:t>Konstrukcja nawierzchni</w:t>
      </w:r>
    </w:p>
    <w:p w:rsidR="00C97FEF" w:rsidRPr="00031089" w:rsidRDefault="00C97FEF" w:rsidP="003D247A">
      <w:pPr>
        <w:spacing w:line="276" w:lineRule="auto"/>
        <w:rPr>
          <w:rFonts w:ascii="Cambria" w:hAnsi="Cambria"/>
          <w:sz w:val="24"/>
        </w:rPr>
      </w:pPr>
    </w:p>
    <w:p w:rsidR="00BC529D" w:rsidRPr="00031089" w:rsidRDefault="00BC529D" w:rsidP="001422C5">
      <w:pPr>
        <w:spacing w:line="276" w:lineRule="auto"/>
        <w:ind w:left="708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Konstrukcję nawierzchni zaprojektowano w oparciu o Rozporządzenie Ministra Transportu i Gospodarki Morskiej z dnia 2 marca 1999 roku, Załącznik Nr 5 p.5.3.1.a.</w:t>
      </w:r>
    </w:p>
    <w:p w:rsidR="00084BDA" w:rsidRDefault="00084BDA" w:rsidP="00084BDA">
      <w:pPr>
        <w:spacing w:line="276" w:lineRule="auto"/>
        <w:ind w:left="708" w:firstLine="708"/>
        <w:rPr>
          <w:rFonts w:ascii="Cambria" w:hAnsi="Cambria"/>
          <w:sz w:val="24"/>
        </w:rPr>
      </w:pPr>
    </w:p>
    <w:p w:rsidR="00BC529D" w:rsidRPr="00031089" w:rsidRDefault="00BC529D" w:rsidP="00084BDA">
      <w:pPr>
        <w:spacing w:line="276" w:lineRule="auto"/>
        <w:ind w:left="72" w:firstLine="708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Dane projektowe :</w:t>
      </w:r>
    </w:p>
    <w:p w:rsidR="00BC529D" w:rsidRPr="00031089" w:rsidRDefault="00ED3609" w:rsidP="00084BDA">
      <w:pPr>
        <w:numPr>
          <w:ilvl w:val="0"/>
          <w:numId w:val="23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ulica klasy L</w:t>
      </w:r>
    </w:p>
    <w:p w:rsidR="00BC529D" w:rsidRPr="00031089" w:rsidRDefault="00BC529D" w:rsidP="00084BDA">
      <w:pPr>
        <w:numPr>
          <w:ilvl w:val="0"/>
          <w:numId w:val="23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obsługa ruchu lokalnego</w:t>
      </w:r>
    </w:p>
    <w:p w:rsidR="00ED3609" w:rsidRPr="00031089" w:rsidRDefault="00BC529D" w:rsidP="00084BDA">
      <w:pPr>
        <w:numPr>
          <w:ilvl w:val="0"/>
          <w:numId w:val="23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kategoria ruchu KR-1, </w:t>
      </w:r>
    </w:p>
    <w:p w:rsidR="00BC529D" w:rsidRPr="00031089" w:rsidRDefault="00BC529D" w:rsidP="00084BDA">
      <w:pPr>
        <w:numPr>
          <w:ilvl w:val="0"/>
          <w:numId w:val="23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grupa nośna podłoża G3</w:t>
      </w:r>
    </w:p>
    <w:p w:rsidR="00BC529D" w:rsidRPr="00031089" w:rsidRDefault="00BC529D" w:rsidP="00084BDA">
      <w:pPr>
        <w:numPr>
          <w:ilvl w:val="0"/>
          <w:numId w:val="23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głębokość przemarzania 1,0 m</w:t>
      </w:r>
    </w:p>
    <w:p w:rsidR="00084BDA" w:rsidRPr="00FA46CD" w:rsidRDefault="00BC529D" w:rsidP="00084BDA">
      <w:pPr>
        <w:numPr>
          <w:ilvl w:val="0"/>
          <w:numId w:val="23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od</w:t>
      </w:r>
      <w:r w:rsidR="00FC3343" w:rsidRPr="00031089">
        <w:rPr>
          <w:rFonts w:ascii="Cambria" w:hAnsi="Cambria"/>
          <w:sz w:val="24"/>
        </w:rPr>
        <w:t>wodnienie poprzez istniejący pobocza</w:t>
      </w:r>
      <w:r w:rsidR="00070713" w:rsidRPr="00031089">
        <w:rPr>
          <w:rFonts w:ascii="Cambria" w:hAnsi="Cambria"/>
          <w:sz w:val="24"/>
        </w:rPr>
        <w:t>.</w:t>
      </w:r>
    </w:p>
    <w:p w:rsidR="00084BDA" w:rsidRPr="00031089" w:rsidRDefault="00084BDA" w:rsidP="00084BDA">
      <w:pPr>
        <w:spacing w:line="276" w:lineRule="auto"/>
        <w:rPr>
          <w:rFonts w:ascii="Cambria" w:hAnsi="Cambria"/>
          <w:sz w:val="24"/>
        </w:rPr>
      </w:pPr>
    </w:p>
    <w:p w:rsidR="001422C5" w:rsidRDefault="001422C5" w:rsidP="001422C5">
      <w:pPr>
        <w:spacing w:line="276" w:lineRule="auto"/>
        <w:ind w:firstLine="708"/>
        <w:rPr>
          <w:rFonts w:ascii="Cambria" w:hAnsi="Cambria"/>
          <w:sz w:val="24"/>
          <w:u w:val="single"/>
        </w:rPr>
      </w:pPr>
    </w:p>
    <w:p w:rsidR="001422C5" w:rsidRDefault="001422C5" w:rsidP="001422C5">
      <w:pPr>
        <w:spacing w:line="276" w:lineRule="auto"/>
        <w:ind w:firstLine="708"/>
        <w:rPr>
          <w:rFonts w:ascii="Cambria" w:hAnsi="Cambria"/>
          <w:sz w:val="24"/>
          <w:u w:val="single"/>
        </w:rPr>
      </w:pPr>
    </w:p>
    <w:p w:rsidR="001422C5" w:rsidRDefault="001422C5" w:rsidP="001422C5">
      <w:pPr>
        <w:spacing w:line="276" w:lineRule="auto"/>
        <w:ind w:firstLine="708"/>
        <w:rPr>
          <w:rFonts w:ascii="Cambria" w:hAnsi="Cambria"/>
          <w:sz w:val="24"/>
          <w:u w:val="single"/>
        </w:rPr>
      </w:pPr>
    </w:p>
    <w:p w:rsidR="001422C5" w:rsidRDefault="001422C5" w:rsidP="001422C5">
      <w:pPr>
        <w:spacing w:line="276" w:lineRule="auto"/>
        <w:ind w:firstLine="708"/>
        <w:rPr>
          <w:rFonts w:ascii="Cambria" w:hAnsi="Cambria"/>
          <w:sz w:val="24"/>
          <w:u w:val="single"/>
        </w:rPr>
      </w:pPr>
    </w:p>
    <w:p w:rsidR="00070713" w:rsidRPr="00031089" w:rsidRDefault="009E4353" w:rsidP="001422C5">
      <w:pPr>
        <w:spacing w:line="276" w:lineRule="auto"/>
        <w:ind w:firstLine="708"/>
        <w:rPr>
          <w:rFonts w:ascii="Cambria" w:hAnsi="Cambria"/>
          <w:sz w:val="24"/>
          <w:u w:val="single"/>
        </w:rPr>
      </w:pPr>
      <w:r w:rsidRPr="00031089">
        <w:rPr>
          <w:rFonts w:ascii="Cambria" w:hAnsi="Cambria"/>
          <w:sz w:val="24"/>
          <w:u w:val="single"/>
        </w:rPr>
        <w:lastRenderedPageBreak/>
        <w:t xml:space="preserve">Przyjęta </w:t>
      </w:r>
      <w:r w:rsidR="00070713" w:rsidRPr="00031089">
        <w:rPr>
          <w:rFonts w:ascii="Cambria" w:hAnsi="Cambria"/>
          <w:sz w:val="24"/>
          <w:u w:val="single"/>
        </w:rPr>
        <w:t>konstrukcja nawierzchni drogi:</w:t>
      </w:r>
    </w:p>
    <w:p w:rsidR="0090643F" w:rsidRPr="00031089" w:rsidRDefault="0090643F" w:rsidP="00084BDA">
      <w:pPr>
        <w:spacing w:line="276" w:lineRule="auto"/>
        <w:rPr>
          <w:rFonts w:ascii="Cambria" w:hAnsi="Cambria"/>
          <w:b/>
          <w:sz w:val="24"/>
        </w:rPr>
      </w:pPr>
    </w:p>
    <w:p w:rsidR="0090643F" w:rsidRPr="00031089" w:rsidRDefault="0090643F" w:rsidP="00084BDA">
      <w:pPr>
        <w:numPr>
          <w:ilvl w:val="0"/>
          <w:numId w:val="24"/>
        </w:numPr>
        <w:spacing w:line="276" w:lineRule="auto"/>
        <w:rPr>
          <w:rFonts w:ascii="Cambria" w:hAnsi="Cambria"/>
          <w:sz w:val="24"/>
        </w:rPr>
      </w:pPr>
      <w:smartTag w:uri="urn:schemas-microsoft-com:office:smarttags" w:element="metricconverter">
        <w:smartTagPr>
          <w:attr w:name="ProductID" w:val="20 cm"/>
        </w:smartTagPr>
        <w:r w:rsidRPr="00031089">
          <w:rPr>
            <w:rFonts w:ascii="Cambria" w:hAnsi="Cambria"/>
            <w:sz w:val="24"/>
          </w:rPr>
          <w:t>20 cm</w:t>
        </w:r>
      </w:smartTag>
      <w:r w:rsidR="00084BDA" w:rsidRPr="00031089">
        <w:rPr>
          <w:rFonts w:ascii="Cambria" w:hAnsi="Cambria"/>
          <w:sz w:val="24"/>
        </w:rPr>
        <w:t xml:space="preserve">– </w:t>
      </w:r>
      <w:r w:rsidR="00CE51E4" w:rsidRPr="00031089">
        <w:rPr>
          <w:rFonts w:ascii="Cambria" w:hAnsi="Cambria"/>
          <w:sz w:val="24"/>
        </w:rPr>
        <w:t>beton klasy C25/30</w:t>
      </w:r>
    </w:p>
    <w:p w:rsidR="009E4353" w:rsidRPr="00031089" w:rsidRDefault="00ED3609" w:rsidP="001422C5">
      <w:pPr>
        <w:numPr>
          <w:ilvl w:val="0"/>
          <w:numId w:val="24"/>
        </w:numPr>
        <w:spacing w:line="276" w:lineRule="auto"/>
        <w:ind w:left="1418" w:hanging="218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10</w:t>
      </w:r>
      <w:r w:rsidR="0090643F" w:rsidRPr="00031089">
        <w:rPr>
          <w:rFonts w:ascii="Cambria" w:hAnsi="Cambria"/>
          <w:sz w:val="24"/>
        </w:rPr>
        <w:t xml:space="preserve"> cm –warstwa wyrównawcza z kruszywa łamanego o granulacji 0-31,5mm</w:t>
      </w:r>
    </w:p>
    <w:p w:rsidR="0090643F" w:rsidRPr="00031089" w:rsidRDefault="0090643F" w:rsidP="00084BDA">
      <w:pPr>
        <w:numPr>
          <w:ilvl w:val="0"/>
          <w:numId w:val="24"/>
        </w:numPr>
        <w:spacing w:line="276" w:lineRule="auto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Istniejący </w:t>
      </w:r>
      <w:r w:rsidR="00ED3609" w:rsidRPr="00031089">
        <w:rPr>
          <w:rFonts w:ascii="Cambria" w:hAnsi="Cambria"/>
          <w:sz w:val="24"/>
        </w:rPr>
        <w:t>nawierzchnia</w:t>
      </w:r>
    </w:p>
    <w:p w:rsidR="000B0E7D" w:rsidRPr="00031089" w:rsidRDefault="000B0E7D" w:rsidP="003D247A">
      <w:pPr>
        <w:spacing w:line="276" w:lineRule="auto"/>
        <w:ind w:left="420"/>
        <w:rPr>
          <w:rFonts w:ascii="Cambria" w:hAnsi="Cambria"/>
          <w:sz w:val="24"/>
        </w:rPr>
      </w:pPr>
    </w:p>
    <w:p w:rsidR="000B0E7D" w:rsidRPr="00241DE1" w:rsidRDefault="000B0E7D" w:rsidP="00084BDA">
      <w:pPr>
        <w:numPr>
          <w:ilvl w:val="1"/>
          <w:numId w:val="22"/>
        </w:numPr>
        <w:spacing w:line="276" w:lineRule="auto"/>
        <w:rPr>
          <w:rFonts w:ascii="Cambria" w:hAnsi="Cambria"/>
          <w:b/>
          <w:sz w:val="28"/>
          <w:szCs w:val="18"/>
        </w:rPr>
      </w:pPr>
      <w:r w:rsidRPr="00241DE1">
        <w:rPr>
          <w:rFonts w:ascii="Cambria" w:hAnsi="Cambria"/>
          <w:b/>
          <w:sz w:val="28"/>
          <w:szCs w:val="18"/>
        </w:rPr>
        <w:t>Technologia</w:t>
      </w:r>
    </w:p>
    <w:p w:rsidR="000B0E7D" w:rsidRPr="00031089" w:rsidRDefault="001422C5" w:rsidP="001422C5">
      <w:pPr>
        <w:spacing w:before="240" w:line="276" w:lineRule="auto"/>
        <w:ind w:left="708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Na odcinku 50% projektowanej drogi należy wykonać korytowanie z wywózką urobku na odległość do 5 km. </w:t>
      </w:r>
      <w:r w:rsidR="00ED3609" w:rsidRPr="00031089">
        <w:rPr>
          <w:rFonts w:ascii="Cambria" w:hAnsi="Cambria"/>
          <w:sz w:val="24"/>
          <w:szCs w:val="24"/>
        </w:rPr>
        <w:t>Istniejącą nawierzchnie wyrównać kruszywem łamanym 0,00</w:t>
      </w:r>
      <w:r>
        <w:rPr>
          <w:rFonts w:ascii="Cambria" w:hAnsi="Cambria"/>
          <w:sz w:val="24"/>
          <w:szCs w:val="24"/>
        </w:rPr>
        <w:t xml:space="preserve"> – </w:t>
      </w:r>
      <w:r w:rsidR="00ED3609" w:rsidRPr="00031089">
        <w:rPr>
          <w:rFonts w:ascii="Cambria" w:hAnsi="Cambria"/>
          <w:sz w:val="24"/>
          <w:szCs w:val="24"/>
        </w:rPr>
        <w:t>31,50mm</w:t>
      </w:r>
      <w:r>
        <w:rPr>
          <w:rFonts w:ascii="Cambria" w:hAnsi="Cambria"/>
          <w:sz w:val="24"/>
          <w:szCs w:val="24"/>
        </w:rPr>
        <w:t xml:space="preserve"> – warstwa gr.</w:t>
      </w:r>
      <w:r w:rsidR="00ED3609" w:rsidRPr="00031089">
        <w:rPr>
          <w:rFonts w:ascii="Cambria" w:hAnsi="Cambria"/>
          <w:sz w:val="24"/>
          <w:szCs w:val="24"/>
        </w:rPr>
        <w:t xml:space="preserve"> 10cm. </w:t>
      </w:r>
      <w:r w:rsidR="000B0E7D" w:rsidRPr="00031089">
        <w:rPr>
          <w:rFonts w:ascii="Cambria" w:hAnsi="Cambria"/>
          <w:sz w:val="24"/>
          <w:szCs w:val="24"/>
        </w:rPr>
        <w:t>Warstwę nawierzchni betonowej wykonać w szalunku, dylatacje wykonać przez nacięcie co 4,5m szczeliny wypełnić masą elastyczną.</w:t>
      </w:r>
      <w:r w:rsidR="00ED3609" w:rsidRPr="00031089">
        <w:rPr>
          <w:rFonts w:ascii="Cambria" w:hAnsi="Cambria"/>
          <w:sz w:val="24"/>
          <w:szCs w:val="24"/>
        </w:rPr>
        <w:t xml:space="preserve"> Beton układać przez wibrowanie łatą wibracyjną.</w:t>
      </w:r>
      <w:r w:rsidR="00E95A86">
        <w:rPr>
          <w:rFonts w:ascii="Cambria" w:hAnsi="Cambria"/>
          <w:sz w:val="24"/>
          <w:szCs w:val="24"/>
        </w:rPr>
        <w:t xml:space="preserve"> Krawężniki najazdowe na odcinku </w:t>
      </w:r>
      <w:r w:rsidR="0054215F">
        <w:rPr>
          <w:rFonts w:ascii="Cambria" w:hAnsi="Cambria"/>
          <w:sz w:val="24"/>
          <w:szCs w:val="24"/>
        </w:rPr>
        <w:t xml:space="preserve">100m </w:t>
      </w:r>
      <w:r w:rsidR="00E95A86">
        <w:rPr>
          <w:rFonts w:ascii="Cambria" w:hAnsi="Cambria"/>
          <w:sz w:val="24"/>
          <w:szCs w:val="24"/>
        </w:rPr>
        <w:t>w miejscowości po jednej stronie drogi na ławie betonowej wyszalowanej z betonu C25/30.</w:t>
      </w:r>
      <w:r w:rsidR="00AF7B39">
        <w:rPr>
          <w:rFonts w:ascii="Cambria" w:hAnsi="Cambria"/>
          <w:sz w:val="24"/>
          <w:szCs w:val="24"/>
        </w:rPr>
        <w:t xml:space="preserve"> W miejscach zjazdów na posesje w obrębie działek drogowych; wyrównać kruszywem łamanym.</w:t>
      </w:r>
    </w:p>
    <w:p w:rsidR="00BC529D" w:rsidRPr="00031089" w:rsidRDefault="00BC529D" w:rsidP="00084BDA">
      <w:pPr>
        <w:spacing w:line="276" w:lineRule="auto"/>
        <w:rPr>
          <w:rFonts w:ascii="Cambria" w:hAnsi="Cambria"/>
          <w:sz w:val="24"/>
        </w:rPr>
      </w:pPr>
    </w:p>
    <w:p w:rsidR="00BC529D" w:rsidRPr="00241DE1" w:rsidRDefault="00BC529D" w:rsidP="00084BDA">
      <w:pPr>
        <w:numPr>
          <w:ilvl w:val="1"/>
          <w:numId w:val="22"/>
        </w:numPr>
        <w:spacing w:line="276" w:lineRule="auto"/>
        <w:rPr>
          <w:rFonts w:ascii="Cambria" w:hAnsi="Cambria"/>
          <w:b/>
          <w:sz w:val="28"/>
          <w:szCs w:val="18"/>
        </w:rPr>
      </w:pPr>
      <w:r w:rsidRPr="00241DE1">
        <w:rPr>
          <w:rFonts w:ascii="Cambria" w:hAnsi="Cambria"/>
          <w:b/>
          <w:sz w:val="28"/>
          <w:szCs w:val="18"/>
        </w:rPr>
        <w:t>Odwodnienie</w:t>
      </w:r>
    </w:p>
    <w:p w:rsidR="004148C9" w:rsidRPr="00031089" w:rsidRDefault="004148C9" w:rsidP="003D247A">
      <w:pPr>
        <w:spacing w:line="276" w:lineRule="auto"/>
        <w:ind w:left="420"/>
        <w:rPr>
          <w:rFonts w:ascii="Cambria" w:hAnsi="Cambria"/>
          <w:b/>
          <w:sz w:val="24"/>
        </w:rPr>
      </w:pPr>
    </w:p>
    <w:p w:rsidR="00BC529D" w:rsidRPr="00031089" w:rsidRDefault="00BC529D" w:rsidP="001422C5">
      <w:pPr>
        <w:spacing w:line="276" w:lineRule="auto"/>
        <w:ind w:left="708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Odwodnienie nawierzchni z wód powierzchniowych projektuje się spadkami podłużnymi </w:t>
      </w:r>
      <w:r w:rsidR="00ED3609" w:rsidRPr="00031089">
        <w:rPr>
          <w:rFonts w:ascii="Cambria" w:hAnsi="Cambria"/>
          <w:sz w:val="24"/>
        </w:rPr>
        <w:t>i poprzecznymi na istniejące pobocze działki drogowej</w:t>
      </w:r>
    </w:p>
    <w:p w:rsidR="00C97FEF" w:rsidRPr="00031089" w:rsidRDefault="00C97FEF" w:rsidP="003D247A">
      <w:pPr>
        <w:spacing w:line="276" w:lineRule="auto"/>
        <w:rPr>
          <w:rFonts w:ascii="Cambria" w:hAnsi="Cambria"/>
          <w:sz w:val="24"/>
        </w:rPr>
      </w:pPr>
    </w:p>
    <w:p w:rsidR="00A86AD7" w:rsidRPr="00241DE1" w:rsidRDefault="00A86AD7" w:rsidP="00084BDA">
      <w:pPr>
        <w:pStyle w:val="Zwykytekst"/>
        <w:numPr>
          <w:ilvl w:val="1"/>
          <w:numId w:val="22"/>
        </w:numPr>
        <w:spacing w:line="276" w:lineRule="auto"/>
        <w:rPr>
          <w:rFonts w:ascii="Cambria" w:hAnsi="Cambria"/>
          <w:b/>
          <w:bCs/>
          <w:sz w:val="28"/>
          <w:szCs w:val="28"/>
        </w:rPr>
      </w:pPr>
      <w:r w:rsidRPr="00241DE1">
        <w:rPr>
          <w:rFonts w:ascii="Cambria" w:hAnsi="Cambria"/>
          <w:b/>
          <w:bCs/>
          <w:sz w:val="28"/>
          <w:szCs w:val="28"/>
        </w:rPr>
        <w:t>Ochrona obszarów zainwestowania</w:t>
      </w:r>
    </w:p>
    <w:p w:rsidR="00C97FEF" w:rsidRPr="00031089" w:rsidRDefault="00C97FEF" w:rsidP="003D247A">
      <w:pPr>
        <w:pStyle w:val="Zwykytekst"/>
        <w:spacing w:line="276" w:lineRule="auto"/>
        <w:rPr>
          <w:rFonts w:ascii="Cambria" w:hAnsi="Cambria"/>
          <w:b/>
          <w:bCs/>
          <w:sz w:val="24"/>
          <w:szCs w:val="24"/>
        </w:rPr>
      </w:pPr>
    </w:p>
    <w:p w:rsidR="00A86AD7" w:rsidRPr="00031089" w:rsidRDefault="00A86AD7" w:rsidP="001422C5">
      <w:pPr>
        <w:pStyle w:val="Zwykytekst"/>
        <w:spacing w:line="276" w:lineRule="auto"/>
        <w:ind w:left="708"/>
        <w:jc w:val="both"/>
        <w:rPr>
          <w:rFonts w:ascii="Cambria" w:hAnsi="Cambria" w:cs="Arial"/>
          <w:sz w:val="24"/>
          <w:szCs w:val="24"/>
        </w:rPr>
      </w:pPr>
      <w:r w:rsidRPr="00031089">
        <w:rPr>
          <w:rFonts w:ascii="Cambria" w:hAnsi="Cambria" w:cs="Arial"/>
          <w:sz w:val="24"/>
          <w:szCs w:val="24"/>
        </w:rPr>
        <w:t>Projektowany zakres inwest</w:t>
      </w:r>
      <w:r w:rsidR="0090643F" w:rsidRPr="00031089">
        <w:rPr>
          <w:rFonts w:ascii="Cambria" w:hAnsi="Cambria" w:cs="Arial"/>
          <w:sz w:val="24"/>
          <w:szCs w:val="24"/>
        </w:rPr>
        <w:t xml:space="preserve">ycji przebudowa drogi gminnej </w:t>
      </w:r>
      <w:r w:rsidR="00084BDA" w:rsidRPr="00031089">
        <w:rPr>
          <w:rFonts w:ascii="Cambria" w:hAnsi="Cambria" w:cs="Arial"/>
          <w:sz w:val="24"/>
          <w:szCs w:val="24"/>
        </w:rPr>
        <w:t xml:space="preserve"> na </w:t>
      </w:r>
      <w:r w:rsidRPr="00031089">
        <w:rPr>
          <w:rFonts w:ascii="Cambria" w:hAnsi="Cambria" w:cs="Arial"/>
          <w:sz w:val="24"/>
          <w:szCs w:val="24"/>
        </w:rPr>
        <w:t>działkach nie znajduje się na tere</w:t>
      </w:r>
      <w:r w:rsidR="00084BDA" w:rsidRPr="00031089">
        <w:rPr>
          <w:rFonts w:ascii="Cambria" w:hAnsi="Cambria" w:cs="Arial"/>
          <w:sz w:val="24"/>
          <w:szCs w:val="24"/>
        </w:rPr>
        <w:t>nie obszarów ochrony środowiska</w:t>
      </w:r>
      <w:r w:rsidRPr="00031089">
        <w:rPr>
          <w:rFonts w:ascii="Cambria" w:hAnsi="Cambria" w:cs="Arial"/>
          <w:sz w:val="24"/>
          <w:szCs w:val="24"/>
        </w:rPr>
        <w:t>, przyrody i krajobrazu kulturowego i nie powo</w:t>
      </w:r>
      <w:r w:rsidR="00084BDA" w:rsidRPr="00031089">
        <w:rPr>
          <w:rFonts w:ascii="Cambria" w:hAnsi="Cambria" w:cs="Arial"/>
          <w:sz w:val="24"/>
          <w:szCs w:val="24"/>
        </w:rPr>
        <w:t>duje zanieczyszczenia powietrza</w:t>
      </w:r>
      <w:r w:rsidRPr="00031089">
        <w:rPr>
          <w:rFonts w:ascii="Cambria" w:hAnsi="Cambria" w:cs="Arial"/>
          <w:sz w:val="24"/>
          <w:szCs w:val="24"/>
        </w:rPr>
        <w:t>, wody i gleby, przekroczenia dopuszczalnego poziomu hałasu, wystąpienia wibracji, wystąpienia promieniowania jonizującego i wytwarzania ścieków.</w:t>
      </w:r>
    </w:p>
    <w:p w:rsidR="00C97FEF" w:rsidRPr="00031089" w:rsidRDefault="00A86AD7" w:rsidP="001422C5">
      <w:pPr>
        <w:pStyle w:val="Zwykytekst"/>
        <w:spacing w:line="276" w:lineRule="auto"/>
        <w:ind w:left="708"/>
        <w:jc w:val="both"/>
        <w:rPr>
          <w:rFonts w:ascii="Cambria" w:hAnsi="Cambria" w:cs="Arial"/>
          <w:sz w:val="24"/>
          <w:szCs w:val="24"/>
        </w:rPr>
      </w:pPr>
      <w:r w:rsidRPr="00031089">
        <w:rPr>
          <w:rFonts w:ascii="Cambria" w:hAnsi="Cambria" w:cs="Arial"/>
          <w:sz w:val="24"/>
          <w:szCs w:val="24"/>
        </w:rPr>
        <w:t>Planowana inwestycja nie należy do</w:t>
      </w:r>
      <w:r w:rsidR="00084BDA" w:rsidRPr="00031089">
        <w:rPr>
          <w:rFonts w:ascii="Cambria" w:hAnsi="Cambria" w:cs="Arial"/>
          <w:sz w:val="24"/>
          <w:szCs w:val="24"/>
        </w:rPr>
        <w:t xml:space="preserve"> przedsięwzięć o których mowa w </w:t>
      </w:r>
      <w:r w:rsidRPr="00031089">
        <w:rPr>
          <w:rFonts w:ascii="Cambria" w:hAnsi="Cambria" w:cs="Arial"/>
          <w:sz w:val="24"/>
          <w:szCs w:val="24"/>
        </w:rPr>
        <w:t xml:space="preserve">art.59 ust. 1, pkt 1-2 ustawy z dnia 3 października 2008 r. o udostępnieniu informacji o środowisku i jego ochronie, udziale społeczeństwa w ochronie środowiska oraz o ocenach oddziaływania na środowisko (Dz. U. Nr 199 poz.1227 z późniejszymi zmianami) </w:t>
      </w:r>
    </w:p>
    <w:p w:rsidR="00D33797" w:rsidRPr="00031089" w:rsidRDefault="00D33797" w:rsidP="003D247A">
      <w:pPr>
        <w:pStyle w:val="Zwykytekst"/>
        <w:spacing w:line="276" w:lineRule="auto"/>
        <w:rPr>
          <w:rFonts w:ascii="Cambria" w:hAnsi="Cambria" w:cs="Arial"/>
          <w:sz w:val="24"/>
          <w:szCs w:val="24"/>
        </w:rPr>
      </w:pPr>
    </w:p>
    <w:p w:rsidR="00C97FEF" w:rsidRPr="00241DE1" w:rsidRDefault="00084BDA" w:rsidP="00084BDA">
      <w:pPr>
        <w:numPr>
          <w:ilvl w:val="0"/>
          <w:numId w:val="22"/>
        </w:numPr>
        <w:spacing w:line="276" w:lineRule="auto"/>
        <w:rPr>
          <w:rFonts w:ascii="Cambria" w:hAnsi="Cambria"/>
          <w:b/>
          <w:sz w:val="18"/>
          <w:szCs w:val="18"/>
        </w:rPr>
      </w:pPr>
      <w:r w:rsidRPr="00241DE1">
        <w:rPr>
          <w:rFonts w:ascii="Cambria" w:hAnsi="Cambria"/>
          <w:b/>
          <w:sz w:val="28"/>
          <w:szCs w:val="18"/>
        </w:rPr>
        <w:t>UWAGI KOŃ</w:t>
      </w:r>
      <w:r w:rsidR="00BC529D" w:rsidRPr="00241DE1">
        <w:rPr>
          <w:rFonts w:ascii="Cambria" w:hAnsi="Cambria"/>
          <w:b/>
          <w:sz w:val="28"/>
          <w:szCs w:val="18"/>
        </w:rPr>
        <w:t xml:space="preserve">COWE </w:t>
      </w:r>
    </w:p>
    <w:p w:rsidR="00FA46CD" w:rsidRPr="00FA46CD" w:rsidRDefault="00FA46CD" w:rsidP="00FA46CD">
      <w:pPr>
        <w:spacing w:line="276" w:lineRule="auto"/>
        <w:ind w:left="720"/>
        <w:rPr>
          <w:rFonts w:ascii="Cambria" w:hAnsi="Cambria"/>
          <w:b/>
        </w:rPr>
      </w:pPr>
    </w:p>
    <w:p w:rsidR="00BC529D" w:rsidRPr="00031089" w:rsidRDefault="00BC529D" w:rsidP="006A4120">
      <w:pPr>
        <w:numPr>
          <w:ilvl w:val="0"/>
          <w:numId w:val="25"/>
        </w:numPr>
        <w:spacing w:line="276" w:lineRule="auto"/>
        <w:ind w:left="993" w:hanging="284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>Wysokościowo projektowana niweletę drogi dowiązać do reperu państwowego, a wytyczenie powierzyć uprawnionemu geodecie.</w:t>
      </w:r>
    </w:p>
    <w:p w:rsidR="001422C5" w:rsidRDefault="001422C5" w:rsidP="001422C5">
      <w:pPr>
        <w:numPr>
          <w:ilvl w:val="0"/>
          <w:numId w:val="25"/>
        </w:numPr>
        <w:spacing w:line="276" w:lineRule="auto"/>
        <w:ind w:left="993" w:hanging="284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lastRenderedPageBreak/>
        <w:t xml:space="preserve">Roboty wykonać zgodnie </w:t>
      </w:r>
      <w:r w:rsidR="00BC529D" w:rsidRPr="00031089">
        <w:rPr>
          <w:rFonts w:ascii="Cambria" w:hAnsi="Cambria"/>
          <w:sz w:val="24"/>
        </w:rPr>
        <w:t>z normami wykonania poszczególnych elementów robót, opisem w części „technologia nawierzchni”</w:t>
      </w:r>
    </w:p>
    <w:p w:rsidR="001422C5" w:rsidRPr="001422C5" w:rsidRDefault="001422C5" w:rsidP="001422C5">
      <w:pPr>
        <w:numPr>
          <w:ilvl w:val="0"/>
          <w:numId w:val="25"/>
        </w:numPr>
        <w:spacing w:line="276" w:lineRule="auto"/>
        <w:ind w:left="993" w:hanging="284"/>
        <w:jc w:val="both"/>
        <w:rPr>
          <w:rFonts w:ascii="Cambria" w:hAnsi="Cambria"/>
          <w:sz w:val="24"/>
        </w:rPr>
      </w:pPr>
      <w:r w:rsidRPr="001422C5">
        <w:rPr>
          <w:rFonts w:ascii="Cambria" w:hAnsi="Cambria"/>
          <w:sz w:val="24"/>
        </w:rPr>
        <w:t>Przy wykonywaniu wykopów w strefach zalegania uzbrojenia podziemnego zachować szczególną ostrożność.</w:t>
      </w:r>
    </w:p>
    <w:p w:rsidR="003E462E" w:rsidRPr="00031089" w:rsidRDefault="003E462E" w:rsidP="006A4120">
      <w:pPr>
        <w:spacing w:line="276" w:lineRule="auto"/>
        <w:jc w:val="right"/>
        <w:rPr>
          <w:rFonts w:ascii="Cambria" w:hAnsi="Cambria"/>
        </w:rPr>
      </w:pPr>
      <w:r w:rsidRPr="00031089">
        <w:rPr>
          <w:rFonts w:ascii="Cambria" w:hAnsi="Cambria"/>
          <w:b/>
          <w:sz w:val="28"/>
        </w:rPr>
        <w:t xml:space="preserve">                                                                                       PROJEKTOWAŁ :</w:t>
      </w:r>
    </w:p>
    <w:p w:rsidR="003E462E" w:rsidRPr="00031089" w:rsidRDefault="003E462E" w:rsidP="006A4120">
      <w:pPr>
        <w:spacing w:line="276" w:lineRule="auto"/>
        <w:jc w:val="right"/>
        <w:rPr>
          <w:rFonts w:ascii="Cambria" w:hAnsi="Cambria"/>
        </w:rPr>
      </w:pPr>
    </w:p>
    <w:p w:rsidR="00C81AB1" w:rsidRPr="00031089" w:rsidRDefault="00C81AB1" w:rsidP="006A4120">
      <w:pPr>
        <w:spacing w:line="276" w:lineRule="auto"/>
        <w:jc w:val="right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</w:rPr>
        <w:t xml:space="preserve">inż. </w:t>
      </w:r>
      <w:r w:rsidR="00FA46CD">
        <w:rPr>
          <w:rFonts w:ascii="Cambria" w:hAnsi="Cambria"/>
        </w:rPr>
        <w:t>Kazimierz Ziółkowski</w:t>
      </w:r>
    </w:p>
    <w:p w:rsidR="00C81AB1" w:rsidRPr="00031089" w:rsidRDefault="00C81AB1" w:rsidP="006A4120">
      <w:pPr>
        <w:spacing w:line="276" w:lineRule="auto"/>
        <w:jc w:val="right"/>
        <w:rPr>
          <w:rFonts w:ascii="Cambria" w:hAnsi="Cambria"/>
          <w:sz w:val="18"/>
          <w:szCs w:val="18"/>
        </w:rPr>
      </w:pPr>
      <w:r w:rsidRPr="00031089">
        <w:rPr>
          <w:rFonts w:ascii="Cambria" w:hAnsi="Cambria"/>
          <w:sz w:val="18"/>
          <w:szCs w:val="18"/>
        </w:rPr>
        <w:t>Uprawnienia bez ograniczeń do projektowania dróg</w:t>
      </w:r>
    </w:p>
    <w:p w:rsidR="00C81AB1" w:rsidRPr="00031089" w:rsidRDefault="00C81AB1" w:rsidP="006A4120">
      <w:pPr>
        <w:spacing w:line="276" w:lineRule="auto"/>
        <w:jc w:val="right"/>
        <w:rPr>
          <w:rFonts w:ascii="Cambria" w:hAnsi="Cambria"/>
          <w:sz w:val="18"/>
          <w:szCs w:val="18"/>
        </w:rPr>
      </w:pPr>
      <w:r w:rsidRPr="00031089">
        <w:rPr>
          <w:rFonts w:ascii="Cambria" w:hAnsi="Cambria"/>
          <w:sz w:val="18"/>
          <w:szCs w:val="18"/>
        </w:rPr>
        <w:t>POM/0</w:t>
      </w:r>
      <w:r w:rsidR="00FA46CD">
        <w:rPr>
          <w:rFonts w:ascii="Cambria" w:hAnsi="Cambria"/>
          <w:sz w:val="18"/>
          <w:szCs w:val="18"/>
        </w:rPr>
        <w:t>143</w:t>
      </w:r>
      <w:r w:rsidRPr="00031089">
        <w:rPr>
          <w:rFonts w:ascii="Cambria" w:hAnsi="Cambria"/>
          <w:sz w:val="18"/>
          <w:szCs w:val="18"/>
        </w:rPr>
        <w:t>/</w:t>
      </w:r>
      <w:r w:rsidR="00FA46CD">
        <w:rPr>
          <w:rFonts w:ascii="Cambria" w:hAnsi="Cambria"/>
          <w:sz w:val="18"/>
          <w:szCs w:val="18"/>
        </w:rPr>
        <w:t>OWOK/03</w:t>
      </w:r>
    </w:p>
    <w:p w:rsidR="00F87EFF" w:rsidRPr="00031089" w:rsidRDefault="00F87EF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C97FEF" w:rsidRPr="00031089" w:rsidRDefault="00C97FEF" w:rsidP="003D247A">
      <w:pPr>
        <w:spacing w:line="276" w:lineRule="auto"/>
        <w:rPr>
          <w:rFonts w:ascii="Cambria" w:hAnsi="Cambria"/>
          <w:b/>
          <w:sz w:val="28"/>
        </w:rPr>
      </w:pPr>
    </w:p>
    <w:p w:rsidR="00ED3609" w:rsidRPr="00031089" w:rsidRDefault="00ED3609" w:rsidP="003D247A">
      <w:pPr>
        <w:spacing w:line="276" w:lineRule="auto"/>
        <w:rPr>
          <w:rFonts w:ascii="Cambria" w:hAnsi="Cambria"/>
          <w:b/>
          <w:sz w:val="28"/>
        </w:rPr>
      </w:pPr>
    </w:p>
    <w:p w:rsidR="00ED3609" w:rsidRPr="00031089" w:rsidRDefault="00ED3609" w:rsidP="003D247A">
      <w:pPr>
        <w:spacing w:line="276" w:lineRule="auto"/>
        <w:rPr>
          <w:rFonts w:ascii="Cambria" w:hAnsi="Cambria"/>
          <w:b/>
          <w:sz w:val="28"/>
        </w:rPr>
      </w:pPr>
    </w:p>
    <w:p w:rsidR="00D33797" w:rsidRDefault="00D33797" w:rsidP="003D247A">
      <w:pPr>
        <w:spacing w:line="276" w:lineRule="auto"/>
        <w:rPr>
          <w:rFonts w:ascii="Cambria" w:hAnsi="Cambria"/>
          <w:b/>
          <w:sz w:val="28"/>
        </w:rPr>
      </w:pPr>
    </w:p>
    <w:p w:rsidR="00FA46CD" w:rsidRPr="00031089" w:rsidRDefault="00FA46CD" w:rsidP="003D247A">
      <w:pPr>
        <w:spacing w:line="276" w:lineRule="auto"/>
        <w:rPr>
          <w:rFonts w:ascii="Cambria" w:hAnsi="Cambria"/>
          <w:b/>
          <w:sz w:val="28"/>
        </w:rPr>
      </w:pPr>
    </w:p>
    <w:p w:rsidR="00F87EFF" w:rsidRPr="00031089" w:rsidRDefault="00F87EFF" w:rsidP="003D247A">
      <w:pPr>
        <w:spacing w:line="276" w:lineRule="auto"/>
        <w:rPr>
          <w:rFonts w:ascii="Cambria" w:hAnsi="Cambria"/>
        </w:rPr>
      </w:pPr>
    </w:p>
    <w:p w:rsidR="001422C5" w:rsidRDefault="001422C5" w:rsidP="003D247A">
      <w:pPr>
        <w:pStyle w:val="Nagwek1"/>
        <w:spacing w:line="276" w:lineRule="auto"/>
        <w:rPr>
          <w:rFonts w:ascii="Cambria" w:hAnsi="Cambria"/>
        </w:rPr>
      </w:pPr>
    </w:p>
    <w:p w:rsidR="001422C5" w:rsidRPr="0064439B" w:rsidRDefault="001422C5" w:rsidP="001422C5">
      <w:pPr>
        <w:pStyle w:val="Nagwek1"/>
        <w:spacing w:line="276" w:lineRule="auto"/>
        <w:jc w:val="center"/>
        <w:rPr>
          <w:rFonts w:ascii="Cambria" w:hAnsi="Cambria"/>
        </w:rPr>
      </w:pPr>
      <w:r>
        <w:br w:type="page"/>
      </w:r>
      <w:r w:rsidRPr="0064439B">
        <w:rPr>
          <w:rFonts w:ascii="Cambria" w:hAnsi="Cambria"/>
        </w:rPr>
        <w:lastRenderedPageBreak/>
        <w:t>PROJEKTOWANIE  I  NADZÓR</w:t>
      </w:r>
    </w:p>
    <w:p w:rsidR="001422C5" w:rsidRPr="0064439B" w:rsidRDefault="001422C5" w:rsidP="001422C5">
      <w:pPr>
        <w:spacing w:line="276" w:lineRule="auto"/>
        <w:jc w:val="center"/>
        <w:rPr>
          <w:rFonts w:ascii="Cambria" w:hAnsi="Cambria"/>
        </w:rPr>
      </w:pPr>
      <w:r w:rsidRPr="0064439B">
        <w:rPr>
          <w:rFonts w:ascii="Cambria" w:hAnsi="Cambria"/>
        </w:rPr>
        <w:t>76-200 SŁUPSK UL.WŁODKOWICA 28 TEL</w:t>
      </w:r>
      <w:r>
        <w:rPr>
          <w:rFonts w:ascii="Cambria" w:hAnsi="Cambria"/>
        </w:rPr>
        <w:t>. (+48) 694 744 876</w:t>
      </w:r>
    </w:p>
    <w:p w:rsidR="001422C5" w:rsidRPr="0064439B" w:rsidRDefault="001422C5" w:rsidP="001422C5">
      <w:pPr>
        <w:spacing w:line="276" w:lineRule="auto"/>
        <w:jc w:val="center"/>
        <w:rPr>
          <w:rFonts w:ascii="Cambria" w:hAnsi="Cambria"/>
        </w:rPr>
      </w:pPr>
      <w:r w:rsidRPr="0064439B">
        <w:rPr>
          <w:rFonts w:ascii="Cambria" w:hAnsi="Cambria"/>
        </w:rPr>
        <w:t>NIP  839-144-39-28    REGON  771588708</w:t>
      </w:r>
    </w:p>
    <w:p w:rsidR="003A16EB" w:rsidRPr="00031089" w:rsidRDefault="003A16EB" w:rsidP="001422C5">
      <w:pPr>
        <w:rPr>
          <w:rFonts w:ascii="Cambria" w:hAnsi="Cambria"/>
        </w:rPr>
      </w:pPr>
    </w:p>
    <w:p w:rsidR="003A16EB" w:rsidRPr="00031089" w:rsidRDefault="003A16EB" w:rsidP="003D247A">
      <w:pPr>
        <w:spacing w:line="276" w:lineRule="auto"/>
        <w:rPr>
          <w:rFonts w:ascii="Cambria" w:hAnsi="Cambria"/>
        </w:rPr>
      </w:pPr>
    </w:p>
    <w:p w:rsidR="003A16EB" w:rsidRPr="00031089" w:rsidRDefault="003A16EB" w:rsidP="003D247A">
      <w:pPr>
        <w:spacing w:line="276" w:lineRule="auto"/>
        <w:rPr>
          <w:rFonts w:ascii="Cambria" w:hAnsi="Cambria"/>
        </w:rPr>
      </w:pPr>
    </w:p>
    <w:p w:rsidR="003A16EB" w:rsidRPr="00031089" w:rsidRDefault="003A16EB" w:rsidP="003D247A">
      <w:pPr>
        <w:pStyle w:val="Nagwek6"/>
        <w:spacing w:line="276" w:lineRule="auto"/>
        <w:jc w:val="center"/>
        <w:rPr>
          <w:rFonts w:ascii="Cambria" w:hAnsi="Cambria"/>
        </w:rPr>
      </w:pPr>
      <w:r w:rsidRPr="00031089">
        <w:rPr>
          <w:rFonts w:ascii="Cambria" w:hAnsi="Cambria"/>
        </w:rPr>
        <w:t>BEZPIECZEŃSTWO</w:t>
      </w:r>
    </w:p>
    <w:p w:rsidR="003A16EB" w:rsidRPr="00031089" w:rsidRDefault="003A16EB" w:rsidP="003D247A">
      <w:pPr>
        <w:pStyle w:val="Nagwek6"/>
        <w:spacing w:line="276" w:lineRule="auto"/>
        <w:jc w:val="center"/>
        <w:rPr>
          <w:rFonts w:ascii="Cambria" w:hAnsi="Cambria"/>
        </w:rPr>
      </w:pPr>
      <w:r w:rsidRPr="00031089">
        <w:rPr>
          <w:rFonts w:ascii="Cambria" w:hAnsi="Cambria"/>
        </w:rPr>
        <w:t>I OCHRONA ZDROWIA</w:t>
      </w:r>
    </w:p>
    <w:p w:rsidR="001B0AC4" w:rsidRDefault="001B0AC4" w:rsidP="001B0AC4">
      <w:pPr>
        <w:pStyle w:val="Nagwek8"/>
        <w:spacing w:line="276" w:lineRule="auto"/>
        <w:jc w:val="center"/>
        <w:rPr>
          <w:rFonts w:ascii="Cambria" w:hAnsi="Cambria"/>
          <w:sz w:val="48"/>
          <w:szCs w:val="48"/>
        </w:rPr>
      </w:pPr>
      <w:r>
        <w:rPr>
          <w:rFonts w:ascii="Cambria" w:hAnsi="Cambria"/>
          <w:sz w:val="48"/>
          <w:szCs w:val="48"/>
        </w:rPr>
        <w:t>PRZEBUDOWY DROGI GMINNEJ</w:t>
      </w:r>
    </w:p>
    <w:p w:rsidR="001B0AC4" w:rsidRDefault="00C20251" w:rsidP="001B0AC4">
      <w:pPr>
        <w:tabs>
          <w:tab w:val="left" w:pos="3075"/>
          <w:tab w:val="center" w:pos="4393"/>
        </w:tabs>
        <w:spacing w:line="276" w:lineRule="auto"/>
        <w:jc w:val="center"/>
        <w:rPr>
          <w:rFonts w:ascii="Cambria" w:hAnsi="Cambria"/>
          <w:b/>
          <w:sz w:val="48"/>
          <w:szCs w:val="48"/>
        </w:rPr>
      </w:pPr>
      <w:r>
        <w:rPr>
          <w:rFonts w:ascii="Cambria" w:hAnsi="Cambria"/>
          <w:b/>
          <w:sz w:val="48"/>
          <w:szCs w:val="48"/>
        </w:rPr>
        <w:t>GOSTKOWO</w:t>
      </w:r>
    </w:p>
    <w:p w:rsidR="003A16EB" w:rsidRDefault="003A16EB" w:rsidP="003D247A">
      <w:pPr>
        <w:pStyle w:val="Nagwek2"/>
        <w:spacing w:line="276" w:lineRule="auto"/>
        <w:jc w:val="center"/>
        <w:rPr>
          <w:rFonts w:ascii="Cambria" w:hAnsi="Cambria"/>
          <w:sz w:val="48"/>
          <w:lang w:val="pl-PL"/>
        </w:rPr>
      </w:pPr>
    </w:p>
    <w:p w:rsidR="001422C5" w:rsidRDefault="001422C5" w:rsidP="001422C5"/>
    <w:p w:rsidR="001422C5" w:rsidRPr="001422C5" w:rsidRDefault="001422C5" w:rsidP="001422C5"/>
    <w:p w:rsidR="003A16EB" w:rsidRPr="00031089" w:rsidRDefault="003A16EB" w:rsidP="003D247A">
      <w:pPr>
        <w:pStyle w:val="Nagwek2"/>
        <w:spacing w:line="276" w:lineRule="auto"/>
        <w:rPr>
          <w:rFonts w:ascii="Cambria" w:hAnsi="Cambria"/>
          <w:sz w:val="36"/>
          <w:lang w:val="pl-PL"/>
        </w:rPr>
      </w:pPr>
      <w:r w:rsidRPr="00031089">
        <w:rPr>
          <w:rFonts w:ascii="Cambria" w:hAnsi="Cambria"/>
          <w:b w:val="0"/>
          <w:sz w:val="36"/>
          <w:lang w:val="pl-PL"/>
        </w:rPr>
        <w:t>INWESTOR</w:t>
      </w:r>
      <w:r w:rsidRPr="00031089">
        <w:rPr>
          <w:rFonts w:ascii="Cambria" w:hAnsi="Cambria"/>
          <w:sz w:val="36"/>
          <w:lang w:val="pl-PL"/>
        </w:rPr>
        <w:t xml:space="preserve">:  </w:t>
      </w:r>
      <w:r w:rsidR="00C20251">
        <w:rPr>
          <w:rFonts w:ascii="Cambria" w:hAnsi="Cambria"/>
          <w:sz w:val="36"/>
          <w:lang w:val="pl-PL"/>
        </w:rPr>
        <w:tab/>
      </w:r>
      <w:r w:rsidR="00C20251">
        <w:rPr>
          <w:rFonts w:ascii="Cambria" w:hAnsi="Cambria"/>
          <w:sz w:val="36"/>
          <w:lang w:val="pl-PL"/>
        </w:rPr>
        <w:tab/>
      </w:r>
      <w:r w:rsidRPr="00031089">
        <w:rPr>
          <w:rFonts w:ascii="Cambria" w:hAnsi="Cambria"/>
          <w:sz w:val="36"/>
          <w:lang w:val="pl-PL"/>
        </w:rPr>
        <w:t>GMINA GŁÓWCZYCE</w:t>
      </w:r>
    </w:p>
    <w:p w:rsidR="003A16EB" w:rsidRPr="00031089" w:rsidRDefault="003A16EB" w:rsidP="003D247A">
      <w:pPr>
        <w:spacing w:line="276" w:lineRule="auto"/>
        <w:rPr>
          <w:rFonts w:ascii="Cambria" w:hAnsi="Cambria"/>
          <w:b/>
          <w:sz w:val="36"/>
        </w:rPr>
      </w:pPr>
      <w:r w:rsidRPr="00031089">
        <w:rPr>
          <w:rFonts w:ascii="Cambria" w:hAnsi="Cambria"/>
          <w:sz w:val="36"/>
        </w:rPr>
        <w:t>ADRES INWESTORA</w:t>
      </w:r>
      <w:r w:rsidRPr="00031089">
        <w:rPr>
          <w:rFonts w:ascii="Cambria" w:hAnsi="Cambria"/>
          <w:b/>
          <w:sz w:val="36"/>
        </w:rPr>
        <w:t>: GŁÓWCZYCE  ul. KOŚCIUSZKI 8</w:t>
      </w:r>
    </w:p>
    <w:p w:rsidR="00FA46CD" w:rsidRDefault="003A16EB" w:rsidP="006A4120">
      <w:pPr>
        <w:spacing w:line="276" w:lineRule="auto"/>
        <w:ind w:left="3540" w:hanging="3540"/>
        <w:rPr>
          <w:rFonts w:ascii="Cambria" w:hAnsi="Cambria"/>
          <w:b/>
          <w:sz w:val="36"/>
        </w:rPr>
      </w:pPr>
      <w:r w:rsidRPr="00031089">
        <w:rPr>
          <w:rFonts w:ascii="Cambria" w:hAnsi="Cambria"/>
          <w:sz w:val="36"/>
        </w:rPr>
        <w:t>ADRES OBIEKTU</w:t>
      </w:r>
      <w:r w:rsidR="00CB553C" w:rsidRPr="00031089">
        <w:rPr>
          <w:rFonts w:ascii="Cambria" w:hAnsi="Cambria"/>
          <w:b/>
          <w:sz w:val="36"/>
        </w:rPr>
        <w:t xml:space="preserve">:  </w:t>
      </w:r>
      <w:r w:rsidR="00C20251">
        <w:rPr>
          <w:rFonts w:ascii="Cambria" w:hAnsi="Cambria"/>
          <w:b/>
          <w:sz w:val="36"/>
        </w:rPr>
        <w:t xml:space="preserve">      GOSTKOWO obręb </w:t>
      </w:r>
      <w:r w:rsidR="003669CE" w:rsidRPr="00031089">
        <w:rPr>
          <w:rFonts w:ascii="Cambria" w:hAnsi="Cambria"/>
          <w:b/>
          <w:sz w:val="36"/>
        </w:rPr>
        <w:t>STOWIĘCINO</w:t>
      </w:r>
      <w:r w:rsidR="006A4120" w:rsidRPr="00031089">
        <w:rPr>
          <w:rFonts w:ascii="Cambria" w:hAnsi="Cambria"/>
          <w:b/>
          <w:sz w:val="36"/>
        </w:rPr>
        <w:t>,</w:t>
      </w:r>
    </w:p>
    <w:p w:rsidR="00FA46CD" w:rsidRPr="00FA46CD" w:rsidRDefault="00FA46CD" w:rsidP="006A4120">
      <w:pPr>
        <w:spacing w:line="276" w:lineRule="auto"/>
        <w:ind w:left="3540" w:hanging="3540"/>
        <w:rPr>
          <w:rFonts w:ascii="Cambria" w:hAnsi="Cambria"/>
          <w:b/>
          <w:sz w:val="36"/>
        </w:rPr>
      </w:pPr>
      <w:r w:rsidRPr="00FA46CD">
        <w:rPr>
          <w:rFonts w:ascii="Cambria" w:hAnsi="Cambria"/>
          <w:b/>
          <w:sz w:val="36"/>
        </w:rPr>
        <w:t xml:space="preserve">gmina </w:t>
      </w:r>
      <w:r w:rsidR="003669CE" w:rsidRPr="00FA46CD">
        <w:rPr>
          <w:rFonts w:ascii="Cambria" w:hAnsi="Cambria"/>
          <w:b/>
          <w:sz w:val="36"/>
        </w:rPr>
        <w:t xml:space="preserve">GŁÓWCZYCE </w:t>
      </w:r>
    </w:p>
    <w:p w:rsidR="003669CE" w:rsidRPr="00031089" w:rsidRDefault="00FA46CD" w:rsidP="006A4120">
      <w:pPr>
        <w:spacing w:line="276" w:lineRule="auto"/>
        <w:ind w:left="3540" w:hanging="3540"/>
        <w:rPr>
          <w:rFonts w:ascii="Cambria" w:hAnsi="Cambria"/>
          <w:b/>
          <w:sz w:val="36"/>
        </w:rPr>
      </w:pPr>
      <w:r>
        <w:rPr>
          <w:rFonts w:ascii="Cambria" w:hAnsi="Cambria"/>
          <w:b/>
          <w:sz w:val="36"/>
        </w:rPr>
        <w:t>działki nr 213, 221</w:t>
      </w:r>
    </w:p>
    <w:p w:rsidR="00CB553C" w:rsidRPr="00031089" w:rsidRDefault="00CB553C" w:rsidP="003D247A">
      <w:pPr>
        <w:spacing w:line="276" w:lineRule="auto"/>
        <w:rPr>
          <w:rFonts w:ascii="Cambria" w:hAnsi="Cambria"/>
          <w:b/>
          <w:sz w:val="36"/>
        </w:rPr>
      </w:pPr>
    </w:p>
    <w:p w:rsidR="003A16EB" w:rsidRPr="00031089" w:rsidRDefault="003A16EB" w:rsidP="003D247A">
      <w:pPr>
        <w:spacing w:line="276" w:lineRule="auto"/>
        <w:rPr>
          <w:rFonts w:ascii="Cambria" w:hAnsi="Cambria"/>
          <w:b/>
          <w:sz w:val="36"/>
        </w:rPr>
      </w:pPr>
    </w:p>
    <w:p w:rsidR="006A4120" w:rsidRPr="00031089" w:rsidRDefault="006A4120" w:rsidP="006A4120">
      <w:pPr>
        <w:spacing w:line="276" w:lineRule="auto"/>
        <w:jc w:val="right"/>
        <w:rPr>
          <w:rFonts w:ascii="Cambria" w:hAnsi="Cambria"/>
          <w:b/>
          <w:sz w:val="36"/>
        </w:rPr>
      </w:pPr>
    </w:p>
    <w:p w:rsidR="00145CE6" w:rsidRPr="00031089" w:rsidRDefault="00145CE6" w:rsidP="006A4120">
      <w:pPr>
        <w:spacing w:line="276" w:lineRule="auto"/>
        <w:jc w:val="right"/>
        <w:rPr>
          <w:rFonts w:ascii="Cambria" w:hAnsi="Cambria"/>
        </w:rPr>
      </w:pPr>
      <w:r w:rsidRPr="00031089">
        <w:rPr>
          <w:rFonts w:ascii="Cambria" w:hAnsi="Cambria"/>
          <w:b/>
          <w:sz w:val="28"/>
        </w:rPr>
        <w:t>PROJEKTOWAŁ :</w:t>
      </w:r>
    </w:p>
    <w:p w:rsidR="00145CE6" w:rsidRPr="00031089" w:rsidRDefault="00145CE6" w:rsidP="006A4120">
      <w:pPr>
        <w:spacing w:line="276" w:lineRule="auto"/>
        <w:jc w:val="right"/>
        <w:rPr>
          <w:rFonts w:ascii="Cambria" w:hAnsi="Cambria"/>
        </w:rPr>
      </w:pPr>
    </w:p>
    <w:p w:rsidR="00FA46CD" w:rsidRPr="00031089" w:rsidRDefault="00FA46CD" w:rsidP="00FA46CD">
      <w:pPr>
        <w:spacing w:line="276" w:lineRule="auto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</w:rPr>
        <w:t>Inż. Kazimierz Ziółkowski</w:t>
      </w:r>
    </w:p>
    <w:p w:rsidR="00FA46CD" w:rsidRPr="00031089" w:rsidRDefault="00FA46CD" w:rsidP="00FA46CD">
      <w:pPr>
        <w:spacing w:line="276" w:lineRule="auto"/>
        <w:jc w:val="right"/>
        <w:rPr>
          <w:rFonts w:ascii="Cambria" w:hAnsi="Cambria"/>
          <w:sz w:val="18"/>
          <w:szCs w:val="18"/>
        </w:rPr>
      </w:pPr>
      <w:r w:rsidRPr="00031089">
        <w:rPr>
          <w:rFonts w:ascii="Cambria" w:hAnsi="Cambria"/>
          <w:sz w:val="18"/>
          <w:szCs w:val="18"/>
        </w:rPr>
        <w:t>Uprawnienia bez ograniczeń do projektowania dróg</w:t>
      </w:r>
    </w:p>
    <w:p w:rsidR="00FA46CD" w:rsidRPr="00031089" w:rsidRDefault="00FA46CD" w:rsidP="00FA46CD">
      <w:pPr>
        <w:spacing w:line="276" w:lineRule="auto"/>
        <w:jc w:val="right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POM/0143</w:t>
      </w:r>
      <w:r w:rsidRPr="00031089">
        <w:rPr>
          <w:rFonts w:ascii="Cambria" w:hAnsi="Cambria"/>
          <w:sz w:val="18"/>
          <w:szCs w:val="18"/>
        </w:rPr>
        <w:t>/</w:t>
      </w:r>
      <w:r>
        <w:rPr>
          <w:rFonts w:ascii="Cambria" w:hAnsi="Cambria"/>
          <w:sz w:val="18"/>
          <w:szCs w:val="18"/>
        </w:rPr>
        <w:t>OWOK/03</w:t>
      </w:r>
    </w:p>
    <w:p w:rsidR="00145CE6" w:rsidRPr="00031089" w:rsidRDefault="00145CE6" w:rsidP="006A4120">
      <w:pPr>
        <w:spacing w:line="276" w:lineRule="auto"/>
        <w:jc w:val="right"/>
        <w:rPr>
          <w:rFonts w:ascii="Cambria" w:hAnsi="Cambria"/>
        </w:rPr>
      </w:pPr>
    </w:p>
    <w:p w:rsidR="003A16EB" w:rsidRPr="00031089" w:rsidRDefault="003A16EB" w:rsidP="003D247A">
      <w:pPr>
        <w:spacing w:line="276" w:lineRule="auto"/>
        <w:rPr>
          <w:rFonts w:ascii="Cambria" w:hAnsi="Cambria"/>
        </w:rPr>
      </w:pPr>
    </w:p>
    <w:p w:rsidR="003A16EB" w:rsidRPr="00031089" w:rsidRDefault="003A16EB" w:rsidP="003D247A">
      <w:pPr>
        <w:spacing w:line="276" w:lineRule="auto"/>
        <w:rPr>
          <w:rFonts w:ascii="Cambria" w:hAnsi="Cambria"/>
        </w:rPr>
      </w:pPr>
    </w:p>
    <w:p w:rsidR="003A16EB" w:rsidRPr="00031089" w:rsidRDefault="003A16EB" w:rsidP="003D247A">
      <w:pPr>
        <w:spacing w:line="276" w:lineRule="auto"/>
        <w:rPr>
          <w:rFonts w:ascii="Cambria" w:hAnsi="Cambria"/>
        </w:rPr>
      </w:pPr>
    </w:p>
    <w:p w:rsidR="003A16EB" w:rsidRPr="00031089" w:rsidRDefault="003A16EB" w:rsidP="003D247A">
      <w:pPr>
        <w:spacing w:line="276" w:lineRule="auto"/>
        <w:rPr>
          <w:rFonts w:ascii="Cambria" w:hAnsi="Cambria"/>
        </w:rPr>
      </w:pPr>
    </w:p>
    <w:p w:rsidR="006A4120" w:rsidRDefault="006A4120" w:rsidP="003D247A">
      <w:pPr>
        <w:spacing w:line="276" w:lineRule="auto"/>
        <w:rPr>
          <w:rFonts w:ascii="Cambria" w:hAnsi="Cambria"/>
        </w:rPr>
      </w:pPr>
    </w:p>
    <w:p w:rsidR="001422C5" w:rsidRDefault="001422C5" w:rsidP="003D247A">
      <w:pPr>
        <w:spacing w:line="276" w:lineRule="auto"/>
        <w:rPr>
          <w:rFonts w:ascii="Cambria" w:hAnsi="Cambria"/>
        </w:rPr>
      </w:pPr>
    </w:p>
    <w:p w:rsidR="001422C5" w:rsidRPr="00031089" w:rsidRDefault="001422C5" w:rsidP="003D247A">
      <w:pPr>
        <w:spacing w:line="276" w:lineRule="auto"/>
        <w:rPr>
          <w:rFonts w:ascii="Cambria" w:hAnsi="Cambria"/>
        </w:rPr>
      </w:pPr>
    </w:p>
    <w:p w:rsidR="004148C9" w:rsidRPr="001422C5" w:rsidRDefault="003A16EB" w:rsidP="006A4120">
      <w:pPr>
        <w:spacing w:line="276" w:lineRule="auto"/>
        <w:jc w:val="center"/>
        <w:rPr>
          <w:rFonts w:ascii="Cambria" w:hAnsi="Cambria"/>
          <w:i/>
          <w:iCs/>
          <w:sz w:val="24"/>
        </w:rPr>
      </w:pPr>
      <w:r w:rsidRPr="001422C5">
        <w:rPr>
          <w:rFonts w:ascii="Cambria" w:hAnsi="Cambria"/>
          <w:i/>
          <w:iCs/>
          <w:sz w:val="24"/>
        </w:rPr>
        <w:t>SŁUPSK</w:t>
      </w:r>
      <w:r w:rsidR="001422C5" w:rsidRPr="001422C5">
        <w:rPr>
          <w:rFonts w:ascii="Cambria" w:hAnsi="Cambria"/>
          <w:i/>
          <w:iCs/>
          <w:sz w:val="24"/>
        </w:rPr>
        <w:t>,</w:t>
      </w:r>
      <w:r w:rsidR="00FA46CD" w:rsidRPr="001422C5">
        <w:rPr>
          <w:rFonts w:ascii="Cambria" w:hAnsi="Cambria"/>
          <w:i/>
          <w:iCs/>
          <w:sz w:val="24"/>
        </w:rPr>
        <w:t>lipiec 2020</w:t>
      </w:r>
    </w:p>
    <w:p w:rsidR="003D247A" w:rsidRPr="00031089" w:rsidRDefault="003D247A" w:rsidP="003D247A">
      <w:pPr>
        <w:suppressAutoHyphens/>
        <w:spacing w:line="276" w:lineRule="auto"/>
        <w:jc w:val="center"/>
        <w:rPr>
          <w:rFonts w:ascii="Cambria" w:hAnsi="Cambria"/>
          <w:b/>
          <w:sz w:val="28"/>
          <w:u w:val="single"/>
          <w:lang w:eastAsia="ar-SA"/>
        </w:rPr>
      </w:pPr>
      <w:r w:rsidRPr="00031089">
        <w:rPr>
          <w:rFonts w:ascii="Cambria" w:hAnsi="Cambria"/>
          <w:b/>
          <w:sz w:val="28"/>
          <w:u w:val="single"/>
          <w:lang w:eastAsia="ar-SA"/>
        </w:rPr>
        <w:lastRenderedPageBreak/>
        <w:t xml:space="preserve">INFORMACJA DOTYCZĄCA </w:t>
      </w:r>
    </w:p>
    <w:p w:rsidR="003D247A" w:rsidRPr="00031089" w:rsidRDefault="003D247A" w:rsidP="003D247A">
      <w:pPr>
        <w:suppressAutoHyphens/>
        <w:spacing w:line="276" w:lineRule="auto"/>
        <w:jc w:val="center"/>
        <w:rPr>
          <w:rFonts w:ascii="Cambria" w:hAnsi="Cambria"/>
          <w:b/>
          <w:sz w:val="28"/>
          <w:u w:val="single"/>
          <w:lang w:eastAsia="ar-SA"/>
        </w:rPr>
      </w:pPr>
      <w:r w:rsidRPr="00031089">
        <w:rPr>
          <w:rFonts w:ascii="Cambria" w:hAnsi="Cambria"/>
          <w:b/>
          <w:sz w:val="28"/>
          <w:u w:val="single"/>
          <w:lang w:eastAsia="ar-SA"/>
        </w:rPr>
        <w:t>BEZPIECZEŃSTWA I OCHRONY ZDROWIA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b/>
          <w:sz w:val="28"/>
          <w:u w:val="single"/>
          <w:lang w:eastAsia="ar-SA"/>
        </w:rPr>
      </w:pPr>
    </w:p>
    <w:p w:rsidR="003D247A" w:rsidRPr="00031089" w:rsidRDefault="003D247A" w:rsidP="003D247A">
      <w:pPr>
        <w:numPr>
          <w:ilvl w:val="0"/>
          <w:numId w:val="4"/>
        </w:numPr>
        <w:suppressAutoHyphens/>
        <w:spacing w:line="276" w:lineRule="auto"/>
        <w:jc w:val="both"/>
        <w:rPr>
          <w:rFonts w:ascii="Cambria" w:hAnsi="Cambria"/>
          <w:b/>
          <w:sz w:val="28"/>
          <w:u w:val="single"/>
          <w:lang w:eastAsia="ar-SA"/>
        </w:rPr>
      </w:pPr>
      <w:r w:rsidRPr="00031089">
        <w:rPr>
          <w:rFonts w:ascii="Cambria" w:hAnsi="Cambria"/>
          <w:b/>
          <w:sz w:val="28"/>
          <w:lang w:eastAsia="ar-SA"/>
        </w:rPr>
        <w:t>Podstawa opracowania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before="240"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t xml:space="preserve">ustawa z dnia 26 czerwca 1974 r.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t xml:space="preserve">Kodeks pracy (t. jedn. Dz.U. z 1998 r. Nr 21 poz.94 z późn.zm.) - art.21 „a” ustawy z dnia 7 lipca 1994 r.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t xml:space="preserve">Prawo budowlane (Dz.U. z 2000 r. Nr 106 poz.1126 z późn.zm.) - ustawa z dnia 21 grudnia 2000 r. o dozorze technicznym (Dz.U.Nr 122 poz.1321 z póź.zm.)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t xml:space="preserve">rozporządzenie Ministra Infrastruktury z dnia 27 sierpnia 2002 r. w sprawie szczegółowego zakresu i formy planu bezpieczeństwa i ochrony zdrowia oraz szczegółowego zakresu rodzajów robót budowlanych, stwarzających zagrożenia bezpieczeństwa i zdrowia ludzi (Dz.U. Nr 151 poz.1256)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t xml:space="preserve">rozporządzenie Ministra Pracy i Polityki Socjalnej z dnia 28 maja 1996 r. w sprawie szczególnych zasad szkolenia w dziedzinie bezpieczeństwa i higieny pracy (Dz.U.Nr62 poz. 285)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t xml:space="preserve">rozporządzenie Ministra Pracy i Polityki Socjalnej z dnia 28 maja 1996 r. w sprawie rodzajów prac wymagających szczególnej sprawności psychofizycznej (Dz.U.Nr 62 poz. 287)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t xml:space="preserve">rozporządzenie Ministra Pracy i Polityki Socjalnej z dnia 28 maja 1996 r. w sprawie rodzajów prac, które powinny być wykonywane przez co najmniej dwie osoby (Dz.U.Nr 62 poz. 288)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t xml:space="preserve">rozporządzenie Ministra Pracy i Polityki Socjalnej z dnia 29 maja 1996 r. w sprawie uprawnień rzeczoznawców do spraw bezpieczeństwa i higieny pracy, zasad opiniowania projektów budowlanych, w których przewiduje się pomieszczenia pracy oraz trybu powoływania członków Komisji Kwalifikacyjnej do Oceny Kandydatów na Rzeczoznawców (Dz.U.Nr 62 poz. 290)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t xml:space="preserve">rozporządzenie Rady Ministrów z dnia 28 maja 1996 r. w sprawie profilaktycznych posiłków i napojów (Dz.U.Nr 60 poz. 278)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t xml:space="preserve">rozporządzenie Ministra Pracy i Polityki Socjalnej z dnia 26 września 1997 r. w sprawie ogólnych przepisów bezpieczeństwa i higieny pracy (Dz.U.Nr 129 poz. 844 z póź.zm.)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t xml:space="preserve">rozporządzenie Ministra Gospodarki z dnia 20 września 2001 r. w sprawie bezpieczeństwa i higieny pracy podczas eksploatacji maszyn i innych urządzeń technicznych do robót ziemnych, budowlanych i drogowych (Dz.U.Nr 118 poz. 1263) 22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eastAsia="Calibri" w:hAnsi="Cambria" w:cs="Cambria"/>
          <w:sz w:val="24"/>
          <w:szCs w:val="24"/>
        </w:rPr>
      </w:pPr>
      <w:r w:rsidRPr="00AC738A">
        <w:rPr>
          <w:rFonts w:ascii="Cambria" w:eastAsia="Calibri" w:hAnsi="Cambria" w:cs="Cambria"/>
          <w:sz w:val="24"/>
          <w:szCs w:val="24"/>
        </w:rPr>
        <w:lastRenderedPageBreak/>
        <w:t xml:space="preserve">rozporządzenie Rady Ministrów z dnia 16 lipca 2002 r. w sprawie rodzajów urządzeń technicznych podlegających dozorowi technicznemu (Dz.U.Nr 120 poz. 1021) </w:t>
      </w:r>
    </w:p>
    <w:p w:rsidR="00AC738A" w:rsidRPr="00AC738A" w:rsidRDefault="00AC738A" w:rsidP="00AC738A">
      <w:pPr>
        <w:numPr>
          <w:ilvl w:val="0"/>
          <w:numId w:val="26"/>
        </w:numPr>
        <w:suppressAutoHyphens/>
        <w:spacing w:line="276" w:lineRule="auto"/>
        <w:ind w:left="1134"/>
        <w:jc w:val="both"/>
        <w:rPr>
          <w:rFonts w:ascii="Cambria" w:hAnsi="Cambria" w:cs="Cambria"/>
          <w:b/>
          <w:sz w:val="28"/>
        </w:rPr>
      </w:pPr>
      <w:r w:rsidRPr="00AC738A">
        <w:rPr>
          <w:rFonts w:ascii="Cambria" w:eastAsia="Calibri" w:hAnsi="Cambria" w:cs="Cambria"/>
          <w:sz w:val="24"/>
          <w:szCs w:val="24"/>
        </w:rPr>
        <w:t>rozporządzenie Ministra Infrastruktury z dnia 6 lutego 2003 r. w sprawie bezpieczeństwa i higieny pracy podczas wykonywania robót budowlanych (Dz.U.Nr 47 poz. 401).</w:t>
      </w:r>
    </w:p>
    <w:p w:rsidR="00AC738A" w:rsidRPr="00031089" w:rsidRDefault="00AC738A" w:rsidP="003D247A">
      <w:pPr>
        <w:suppressAutoHyphens/>
        <w:spacing w:line="276" w:lineRule="auto"/>
        <w:ind w:left="720"/>
        <w:jc w:val="both"/>
        <w:rPr>
          <w:rFonts w:ascii="Cambria" w:hAnsi="Cambria"/>
          <w:b/>
          <w:sz w:val="28"/>
          <w:lang w:eastAsia="ar-SA"/>
        </w:rPr>
      </w:pPr>
    </w:p>
    <w:p w:rsidR="003D247A" w:rsidRPr="00031089" w:rsidRDefault="003D247A" w:rsidP="003D247A">
      <w:pPr>
        <w:numPr>
          <w:ilvl w:val="0"/>
          <w:numId w:val="4"/>
        </w:numPr>
        <w:suppressAutoHyphens/>
        <w:spacing w:line="276" w:lineRule="auto"/>
        <w:jc w:val="both"/>
        <w:rPr>
          <w:rFonts w:ascii="Cambria" w:hAnsi="Cambria"/>
          <w:b/>
          <w:sz w:val="28"/>
          <w:lang w:eastAsia="ar-SA"/>
        </w:rPr>
      </w:pPr>
      <w:r w:rsidRPr="00031089">
        <w:rPr>
          <w:rFonts w:ascii="Cambria" w:hAnsi="Cambria"/>
          <w:b/>
          <w:sz w:val="28"/>
          <w:lang w:eastAsia="ar-SA"/>
        </w:rPr>
        <w:t>Dane ogólne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lang w:eastAsia="ar-SA"/>
        </w:rPr>
      </w:pPr>
    </w:p>
    <w:p w:rsidR="003D247A" w:rsidRPr="00031089" w:rsidRDefault="00932D3E" w:rsidP="00AC738A">
      <w:pPr>
        <w:pStyle w:val="Zwykytekst"/>
        <w:spacing w:line="276" w:lineRule="auto"/>
        <w:ind w:left="709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Działki drogowe </w:t>
      </w:r>
      <w:r w:rsidR="00FA46CD">
        <w:rPr>
          <w:rFonts w:ascii="Cambria" w:hAnsi="Cambria"/>
          <w:sz w:val="24"/>
          <w:szCs w:val="24"/>
        </w:rPr>
        <w:t>213, 221</w:t>
      </w:r>
      <w:r w:rsidR="003D247A" w:rsidRPr="00031089">
        <w:rPr>
          <w:rFonts w:ascii="Cambria" w:hAnsi="Cambria"/>
          <w:sz w:val="24"/>
          <w:szCs w:val="24"/>
        </w:rPr>
        <w:t>położone są w zainwestowa</w:t>
      </w:r>
      <w:r w:rsidR="00C20251">
        <w:rPr>
          <w:rFonts w:ascii="Cambria" w:hAnsi="Cambria"/>
          <w:sz w:val="24"/>
          <w:szCs w:val="24"/>
        </w:rPr>
        <w:t>nej części miejscowości Gostkowo.</w:t>
      </w:r>
      <w:r w:rsidR="003D247A" w:rsidRPr="00031089">
        <w:rPr>
          <w:rFonts w:ascii="Cambria" w:hAnsi="Cambria"/>
          <w:sz w:val="24"/>
          <w:szCs w:val="24"/>
        </w:rPr>
        <w:t xml:space="preserve"> Wnioskowane działki sąsiadują z zabudową mieszkaniową i gospodarczą oraz terenem rolnym. </w:t>
      </w:r>
    </w:p>
    <w:p w:rsidR="003D247A" w:rsidRPr="00031089" w:rsidRDefault="003D247A" w:rsidP="00AC738A">
      <w:pPr>
        <w:pStyle w:val="Zwykytekst"/>
        <w:spacing w:line="276" w:lineRule="auto"/>
        <w:ind w:left="709"/>
        <w:jc w:val="both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</w:rPr>
        <w:t xml:space="preserve">Szerokość pasa drogowego w liniach rozgraniczających jest zmienna. </w:t>
      </w:r>
      <w:r w:rsidRPr="003D247A">
        <w:rPr>
          <w:rFonts w:ascii="Cambria" w:hAnsi="Cambria"/>
          <w:sz w:val="24"/>
        </w:rPr>
        <w:t>Droga  posiada nawierzchnie  – z kruszywa łamanego i żużlu. Zjazdy z drogi gminnej są nieurządzone pod względem drogowym. Droga jest w złym stanie technicznym.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lang w:eastAsia="ar-SA"/>
        </w:rPr>
      </w:pPr>
    </w:p>
    <w:p w:rsidR="003D247A" w:rsidRPr="00031089" w:rsidRDefault="003D247A" w:rsidP="003D247A">
      <w:pPr>
        <w:numPr>
          <w:ilvl w:val="0"/>
          <w:numId w:val="4"/>
        </w:numPr>
        <w:suppressAutoHyphens/>
        <w:spacing w:line="276" w:lineRule="auto"/>
        <w:jc w:val="both"/>
        <w:rPr>
          <w:rFonts w:ascii="Cambria" w:hAnsi="Cambria"/>
          <w:b/>
          <w:sz w:val="28"/>
          <w:lang w:eastAsia="ar-SA"/>
        </w:rPr>
      </w:pPr>
      <w:r w:rsidRPr="00031089">
        <w:rPr>
          <w:rFonts w:ascii="Cambria" w:hAnsi="Cambria"/>
          <w:b/>
          <w:sz w:val="28"/>
          <w:lang w:eastAsia="ar-SA"/>
        </w:rPr>
        <w:t>Zakres robót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lang w:eastAsia="ar-SA"/>
        </w:rPr>
      </w:pPr>
    </w:p>
    <w:p w:rsidR="003D247A" w:rsidRPr="00031089" w:rsidRDefault="003D247A" w:rsidP="00AC738A">
      <w:pPr>
        <w:suppressAutoHyphens/>
        <w:spacing w:line="276" w:lineRule="auto"/>
        <w:ind w:left="708"/>
        <w:jc w:val="both"/>
        <w:rPr>
          <w:rFonts w:ascii="Cambria" w:hAnsi="Cambria" w:cs="Arial"/>
          <w:sz w:val="24"/>
        </w:rPr>
      </w:pPr>
      <w:r w:rsidRPr="00031089">
        <w:rPr>
          <w:rFonts w:ascii="Cambria" w:hAnsi="Cambria" w:cs="Arial"/>
          <w:sz w:val="24"/>
        </w:rPr>
        <w:t>Opracowanie obejmuje wykonanie nowej nawierzchni jezdni z betonu oraz poboczy z kruszywa łamanego.</w:t>
      </w:r>
    </w:p>
    <w:p w:rsidR="003D247A" w:rsidRPr="00031089" w:rsidRDefault="003D247A" w:rsidP="003D247A">
      <w:pPr>
        <w:suppressAutoHyphens/>
        <w:spacing w:line="276" w:lineRule="auto"/>
        <w:ind w:left="708" w:firstLine="708"/>
        <w:jc w:val="both"/>
        <w:rPr>
          <w:rFonts w:ascii="Cambria" w:hAnsi="Cambria"/>
          <w:sz w:val="24"/>
          <w:lang w:eastAsia="ar-SA"/>
        </w:rPr>
      </w:pPr>
    </w:p>
    <w:p w:rsidR="003D247A" w:rsidRPr="00031089" w:rsidRDefault="003D247A" w:rsidP="003D247A">
      <w:pPr>
        <w:suppressAutoHyphens/>
        <w:spacing w:line="276" w:lineRule="auto"/>
        <w:ind w:firstLine="709"/>
        <w:jc w:val="both"/>
        <w:rPr>
          <w:rFonts w:ascii="Cambria" w:hAnsi="Cambria"/>
          <w:b/>
          <w:sz w:val="24"/>
          <w:u w:val="single"/>
          <w:lang w:eastAsia="ar-SA"/>
        </w:rPr>
      </w:pPr>
      <w:r w:rsidRPr="00031089">
        <w:rPr>
          <w:rFonts w:ascii="Cambria" w:hAnsi="Cambria"/>
          <w:b/>
          <w:sz w:val="24"/>
          <w:u w:val="single"/>
          <w:lang w:eastAsia="ar-SA"/>
        </w:rPr>
        <w:t xml:space="preserve">Kolejność wykonywania robót 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</w:p>
    <w:p w:rsidR="00AC738A" w:rsidRDefault="00AC738A" w:rsidP="003D247A">
      <w:pPr>
        <w:numPr>
          <w:ilvl w:val="0"/>
          <w:numId w:val="8"/>
        </w:numPr>
        <w:spacing w:line="276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Korytowanie gruntu</w:t>
      </w:r>
    </w:p>
    <w:p w:rsidR="003D247A" w:rsidRPr="00031089" w:rsidRDefault="003D247A" w:rsidP="003D247A">
      <w:pPr>
        <w:numPr>
          <w:ilvl w:val="0"/>
          <w:numId w:val="8"/>
        </w:numPr>
        <w:spacing w:line="276" w:lineRule="auto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Wykonanie </w:t>
      </w:r>
      <w:r w:rsidR="00FA46CD">
        <w:rPr>
          <w:rFonts w:ascii="Cambria" w:hAnsi="Cambria"/>
          <w:sz w:val="24"/>
        </w:rPr>
        <w:t xml:space="preserve">warstwy wyrównawczej z kruszywa </w:t>
      </w:r>
    </w:p>
    <w:p w:rsidR="003D247A" w:rsidRPr="00FA46CD" w:rsidRDefault="003D247A" w:rsidP="00FA46CD">
      <w:pPr>
        <w:numPr>
          <w:ilvl w:val="0"/>
          <w:numId w:val="8"/>
        </w:numPr>
        <w:spacing w:line="276" w:lineRule="auto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Wykonanie </w:t>
      </w:r>
      <w:r w:rsidR="00FA46CD">
        <w:rPr>
          <w:rFonts w:ascii="Cambria" w:hAnsi="Cambria"/>
          <w:sz w:val="24"/>
        </w:rPr>
        <w:t>warstwy nośnej z betonu</w:t>
      </w:r>
    </w:p>
    <w:p w:rsidR="00FA46CD" w:rsidRPr="00031089" w:rsidRDefault="00FA46CD" w:rsidP="00FA46CD">
      <w:pPr>
        <w:numPr>
          <w:ilvl w:val="0"/>
          <w:numId w:val="8"/>
        </w:numPr>
        <w:spacing w:line="276" w:lineRule="auto"/>
        <w:jc w:val="both"/>
        <w:rPr>
          <w:rFonts w:ascii="Cambria" w:hAnsi="Cambria"/>
          <w:sz w:val="24"/>
        </w:rPr>
      </w:pPr>
      <w:r w:rsidRPr="00031089">
        <w:rPr>
          <w:rFonts w:ascii="Cambria" w:hAnsi="Cambria"/>
          <w:sz w:val="24"/>
        </w:rPr>
        <w:t xml:space="preserve">Wykonanie ukształtowania i wywóz ziemi </w:t>
      </w:r>
    </w:p>
    <w:p w:rsidR="003D247A" w:rsidRPr="00031089" w:rsidRDefault="003D247A" w:rsidP="003D247A">
      <w:pPr>
        <w:suppressAutoHyphens/>
        <w:spacing w:line="276" w:lineRule="auto"/>
        <w:ind w:left="360"/>
        <w:jc w:val="both"/>
        <w:rPr>
          <w:rFonts w:ascii="Cambria" w:hAnsi="Cambria"/>
          <w:lang w:eastAsia="ar-SA"/>
        </w:rPr>
      </w:pPr>
    </w:p>
    <w:p w:rsidR="003D247A" w:rsidRPr="00031089" w:rsidRDefault="003D247A" w:rsidP="003D247A">
      <w:pPr>
        <w:numPr>
          <w:ilvl w:val="0"/>
          <w:numId w:val="4"/>
        </w:numPr>
        <w:suppressAutoHyphens/>
        <w:spacing w:line="276" w:lineRule="auto"/>
        <w:jc w:val="both"/>
        <w:rPr>
          <w:rFonts w:ascii="Cambria" w:hAnsi="Cambria"/>
          <w:b/>
          <w:sz w:val="28"/>
          <w:lang w:eastAsia="ar-SA"/>
        </w:rPr>
      </w:pPr>
      <w:r w:rsidRPr="00031089">
        <w:rPr>
          <w:rFonts w:ascii="Cambria" w:hAnsi="Cambria"/>
          <w:b/>
          <w:sz w:val="28"/>
          <w:lang w:eastAsia="ar-SA"/>
        </w:rPr>
        <w:t>Wykaz istniejących obiektów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lang w:eastAsia="ar-SA"/>
        </w:rPr>
      </w:pPr>
    </w:p>
    <w:p w:rsidR="003D247A" w:rsidRPr="00031089" w:rsidRDefault="00932D3E" w:rsidP="00AC738A">
      <w:pPr>
        <w:suppressAutoHyphens/>
        <w:spacing w:line="276" w:lineRule="auto"/>
        <w:ind w:firstLine="708"/>
        <w:jc w:val="both"/>
        <w:rPr>
          <w:rFonts w:ascii="Cambria" w:hAnsi="Cambria"/>
          <w:sz w:val="24"/>
          <w:lang w:eastAsia="ar-SA"/>
        </w:rPr>
      </w:pPr>
      <w:r>
        <w:rPr>
          <w:rFonts w:ascii="Cambria" w:hAnsi="Cambria"/>
          <w:sz w:val="24"/>
          <w:lang w:eastAsia="ar-SA"/>
        </w:rPr>
        <w:t xml:space="preserve">Działki </w:t>
      </w:r>
      <w:r w:rsidR="00FA46CD">
        <w:rPr>
          <w:rFonts w:ascii="Cambria" w:hAnsi="Cambria"/>
          <w:sz w:val="24"/>
          <w:lang w:eastAsia="ar-SA"/>
        </w:rPr>
        <w:t>nr 213, 221</w:t>
      </w:r>
      <w:r w:rsidR="003D247A" w:rsidRPr="00031089">
        <w:rPr>
          <w:rFonts w:ascii="Cambria" w:hAnsi="Cambria"/>
          <w:sz w:val="24"/>
          <w:lang w:eastAsia="ar-SA"/>
        </w:rPr>
        <w:t>to działki drogowe.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lang w:eastAsia="ar-SA"/>
        </w:rPr>
      </w:pPr>
    </w:p>
    <w:p w:rsidR="003D247A" w:rsidRPr="00031089" w:rsidRDefault="003D247A" w:rsidP="003D247A">
      <w:pPr>
        <w:numPr>
          <w:ilvl w:val="0"/>
          <w:numId w:val="4"/>
        </w:numPr>
        <w:suppressAutoHyphens/>
        <w:spacing w:line="276" w:lineRule="auto"/>
        <w:jc w:val="both"/>
        <w:rPr>
          <w:rFonts w:ascii="Cambria" w:hAnsi="Cambria"/>
          <w:b/>
          <w:sz w:val="28"/>
          <w:lang w:eastAsia="ar-SA"/>
        </w:rPr>
      </w:pPr>
      <w:r w:rsidRPr="00031089">
        <w:rPr>
          <w:rFonts w:ascii="Cambria" w:hAnsi="Cambria"/>
          <w:b/>
          <w:sz w:val="28"/>
          <w:lang w:eastAsia="ar-SA"/>
        </w:rPr>
        <w:t>Elementy zagospodarowania działki, które mogą stanowić zagrożenie dla bezpieczeństwa i zdrowia ludzi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lang w:eastAsia="ar-SA"/>
        </w:rPr>
      </w:pPr>
    </w:p>
    <w:p w:rsidR="003D247A" w:rsidRPr="00031089" w:rsidRDefault="00AC738A" w:rsidP="00AC738A">
      <w:pPr>
        <w:suppressAutoHyphens/>
        <w:spacing w:line="276" w:lineRule="auto"/>
        <w:ind w:firstLine="708"/>
        <w:jc w:val="both"/>
        <w:rPr>
          <w:rFonts w:ascii="Cambria" w:hAnsi="Cambria"/>
          <w:sz w:val="24"/>
          <w:lang w:eastAsia="ar-SA"/>
        </w:rPr>
      </w:pPr>
      <w:r>
        <w:rPr>
          <w:rFonts w:ascii="Cambria" w:hAnsi="Cambria"/>
          <w:sz w:val="24"/>
          <w:lang w:eastAsia="ar-SA"/>
        </w:rPr>
        <w:t>Uzbrojenie terenu</w:t>
      </w:r>
    </w:p>
    <w:p w:rsidR="003D247A" w:rsidRPr="00031089" w:rsidRDefault="003D247A" w:rsidP="003D247A">
      <w:pPr>
        <w:tabs>
          <w:tab w:val="left" w:pos="1215"/>
        </w:tabs>
        <w:suppressAutoHyphens/>
        <w:spacing w:line="276" w:lineRule="auto"/>
        <w:jc w:val="both"/>
        <w:rPr>
          <w:rFonts w:ascii="Cambria" w:hAnsi="Cambria"/>
          <w:lang w:eastAsia="ar-SA"/>
        </w:rPr>
      </w:pPr>
    </w:p>
    <w:p w:rsidR="003D247A" w:rsidRPr="00031089" w:rsidRDefault="003D247A" w:rsidP="003D247A">
      <w:pPr>
        <w:numPr>
          <w:ilvl w:val="0"/>
          <w:numId w:val="4"/>
        </w:numPr>
        <w:suppressAutoHyphens/>
        <w:spacing w:line="276" w:lineRule="auto"/>
        <w:jc w:val="both"/>
        <w:rPr>
          <w:rFonts w:ascii="Cambria" w:hAnsi="Cambria"/>
          <w:b/>
          <w:sz w:val="28"/>
          <w:lang w:eastAsia="ar-SA"/>
        </w:rPr>
      </w:pPr>
      <w:r w:rsidRPr="00031089">
        <w:rPr>
          <w:rFonts w:ascii="Cambria" w:hAnsi="Cambria"/>
          <w:b/>
          <w:sz w:val="28"/>
          <w:lang w:eastAsia="ar-SA"/>
        </w:rPr>
        <w:t>Przewidywane zagrożenia podczas realizacji robót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</w:p>
    <w:p w:rsidR="003D247A" w:rsidRPr="00031089" w:rsidRDefault="003D247A" w:rsidP="003D247A">
      <w:pPr>
        <w:numPr>
          <w:ilvl w:val="0"/>
          <w:numId w:val="12"/>
        </w:numPr>
        <w:suppressAutoHyphens/>
        <w:spacing w:line="276" w:lineRule="auto"/>
        <w:ind w:left="1080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Potrącenie przez pojazdy poruszające się w pasie drogowym i przez maszyny drogowe</w:t>
      </w:r>
    </w:p>
    <w:p w:rsidR="003D247A" w:rsidRPr="00031089" w:rsidRDefault="003D247A" w:rsidP="003D247A">
      <w:pPr>
        <w:numPr>
          <w:ilvl w:val="0"/>
          <w:numId w:val="14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lastRenderedPageBreak/>
        <w:t xml:space="preserve">skala zagrożenia - średnia, dopuszczalna w przypadku zastosowania środków ochrony zbiorowej i indywidualnej, </w:t>
      </w:r>
    </w:p>
    <w:p w:rsidR="003D247A" w:rsidRPr="00031089" w:rsidRDefault="003D247A" w:rsidP="003D247A">
      <w:pPr>
        <w:numPr>
          <w:ilvl w:val="0"/>
          <w:numId w:val="14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czas wystąpienia – przez cały okres robót.</w:t>
      </w:r>
    </w:p>
    <w:p w:rsidR="003D247A" w:rsidRPr="00031089" w:rsidRDefault="003D247A" w:rsidP="00AC738A">
      <w:pPr>
        <w:numPr>
          <w:ilvl w:val="0"/>
          <w:numId w:val="12"/>
        </w:numPr>
        <w:suppressAutoHyphens/>
        <w:spacing w:before="240" w:line="276" w:lineRule="auto"/>
        <w:ind w:left="1134" w:hanging="425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Wykopy</w:t>
      </w:r>
    </w:p>
    <w:p w:rsidR="003D247A" w:rsidRPr="00031089" w:rsidRDefault="003D247A" w:rsidP="003D247A">
      <w:pPr>
        <w:numPr>
          <w:ilvl w:val="0"/>
          <w:numId w:val="13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skala zagrożenia - średnia, dopuszczalna w przypadku zastosowania środków ochrony zbiorowej i indywidualnej, </w:t>
      </w:r>
    </w:p>
    <w:p w:rsidR="003D247A" w:rsidRPr="00031089" w:rsidRDefault="003D247A" w:rsidP="003D247A">
      <w:pPr>
        <w:numPr>
          <w:ilvl w:val="0"/>
          <w:numId w:val="13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rodzaj zagrożenia - upadek do wykopu, zasypanie w wykopie, uderzenie wysięgnikiem koparki, uderzenie odłamkami urobku </w:t>
      </w:r>
    </w:p>
    <w:p w:rsidR="003D247A" w:rsidRPr="00031089" w:rsidRDefault="003D247A" w:rsidP="003D247A">
      <w:pPr>
        <w:numPr>
          <w:ilvl w:val="0"/>
          <w:numId w:val="13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czas wystąpienia – przez okres prowadzenia oraz zasypywania wykopów.</w:t>
      </w:r>
    </w:p>
    <w:p w:rsidR="003D247A" w:rsidRPr="00031089" w:rsidRDefault="003D247A" w:rsidP="00AC738A">
      <w:pPr>
        <w:numPr>
          <w:ilvl w:val="0"/>
          <w:numId w:val="12"/>
        </w:numPr>
        <w:suppressAutoHyphens/>
        <w:spacing w:before="240" w:line="276" w:lineRule="auto"/>
        <w:ind w:left="1080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Urazy przy rozładunkach materiałów</w:t>
      </w:r>
    </w:p>
    <w:p w:rsidR="003D247A" w:rsidRPr="00031089" w:rsidRDefault="003D247A" w:rsidP="003D247A">
      <w:pPr>
        <w:numPr>
          <w:ilvl w:val="0"/>
          <w:numId w:val="15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skala zagrożenia - średnia, dopuszczalna w przypadku zastosowania środków ochrony zbiorowej i indywidualnej, </w:t>
      </w:r>
    </w:p>
    <w:p w:rsidR="003D247A" w:rsidRPr="00031089" w:rsidRDefault="003D247A" w:rsidP="003D247A">
      <w:pPr>
        <w:numPr>
          <w:ilvl w:val="0"/>
          <w:numId w:val="15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rodzaj zagrożenia – uderzenie spadającym przedmiotem, przygniecenie dostarczanym materiałem</w:t>
      </w:r>
    </w:p>
    <w:p w:rsidR="003D247A" w:rsidRPr="00031089" w:rsidRDefault="003D247A" w:rsidP="003D247A">
      <w:pPr>
        <w:numPr>
          <w:ilvl w:val="0"/>
          <w:numId w:val="15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czas wystąpienia – podczas rozładunku materiałów.</w:t>
      </w:r>
    </w:p>
    <w:p w:rsidR="003D247A" w:rsidRPr="00031089" w:rsidRDefault="003D247A" w:rsidP="003D247A">
      <w:pPr>
        <w:suppressAutoHyphens/>
        <w:spacing w:line="276" w:lineRule="auto"/>
        <w:ind w:left="1429"/>
        <w:jc w:val="both"/>
        <w:rPr>
          <w:rFonts w:ascii="Cambria" w:hAnsi="Cambria"/>
          <w:sz w:val="24"/>
          <w:lang w:eastAsia="ar-SA"/>
        </w:rPr>
      </w:pPr>
    </w:p>
    <w:p w:rsidR="003D247A" w:rsidRPr="00031089" w:rsidRDefault="003D247A" w:rsidP="003D247A">
      <w:pPr>
        <w:numPr>
          <w:ilvl w:val="0"/>
          <w:numId w:val="12"/>
        </w:numPr>
        <w:suppressAutoHyphens/>
        <w:spacing w:line="276" w:lineRule="auto"/>
        <w:ind w:left="1080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Uraz wywołany użytkowaniem elektronarzędzia</w:t>
      </w:r>
    </w:p>
    <w:p w:rsidR="003D247A" w:rsidRPr="00031089" w:rsidRDefault="003D247A" w:rsidP="003D247A">
      <w:pPr>
        <w:numPr>
          <w:ilvl w:val="0"/>
          <w:numId w:val="16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skala zagrożenia - średnia, dopuszczalna w przypadku zastosowania środków ochrony zbiorowej i indywidualnej, </w:t>
      </w:r>
    </w:p>
    <w:p w:rsidR="003D247A" w:rsidRPr="00031089" w:rsidRDefault="003D247A" w:rsidP="003D247A">
      <w:pPr>
        <w:numPr>
          <w:ilvl w:val="0"/>
          <w:numId w:val="16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rodzaj zagrożenia – porażenie prądem, mechaniczne uszkodzenie ciała</w:t>
      </w:r>
    </w:p>
    <w:p w:rsidR="003D247A" w:rsidRPr="00031089" w:rsidRDefault="003D247A" w:rsidP="003D247A">
      <w:pPr>
        <w:numPr>
          <w:ilvl w:val="0"/>
          <w:numId w:val="16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czas wystąpienia – podczas całego okresu robót</w:t>
      </w:r>
    </w:p>
    <w:p w:rsidR="003D247A" w:rsidRPr="00031089" w:rsidRDefault="003D247A" w:rsidP="003D247A">
      <w:pPr>
        <w:suppressAutoHyphens/>
        <w:spacing w:line="276" w:lineRule="auto"/>
        <w:ind w:left="1429"/>
        <w:jc w:val="both"/>
        <w:rPr>
          <w:rFonts w:ascii="Cambria" w:hAnsi="Cambria"/>
          <w:sz w:val="24"/>
          <w:lang w:eastAsia="ar-SA"/>
        </w:rPr>
      </w:pPr>
    </w:p>
    <w:p w:rsidR="003D247A" w:rsidRPr="00031089" w:rsidRDefault="003D247A" w:rsidP="003D247A">
      <w:pPr>
        <w:numPr>
          <w:ilvl w:val="0"/>
          <w:numId w:val="12"/>
        </w:numPr>
        <w:suppressAutoHyphens/>
        <w:spacing w:line="276" w:lineRule="auto"/>
        <w:ind w:left="1134" w:hanging="425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Porażenie prądem z napowietrznych linii energetycznych</w:t>
      </w:r>
    </w:p>
    <w:p w:rsidR="003D247A" w:rsidRPr="00031089" w:rsidRDefault="003D247A" w:rsidP="003D247A">
      <w:pPr>
        <w:numPr>
          <w:ilvl w:val="0"/>
          <w:numId w:val="13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skala zagrożenia - średnia, dopuszczalna w przypadku zastosowania środków ochrony zbiorowej i indywidualnej, </w:t>
      </w:r>
    </w:p>
    <w:p w:rsidR="003D247A" w:rsidRPr="00031089" w:rsidRDefault="003D247A" w:rsidP="003D247A">
      <w:pPr>
        <w:numPr>
          <w:ilvl w:val="0"/>
          <w:numId w:val="13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rodzaj zagrożenia – zahaczenie o linie wysięgnikiem koparki, dźwigu bądź skrzynią wywrotki </w:t>
      </w:r>
    </w:p>
    <w:p w:rsidR="003D247A" w:rsidRPr="00031089" w:rsidRDefault="003D247A" w:rsidP="003D247A">
      <w:pPr>
        <w:numPr>
          <w:ilvl w:val="0"/>
          <w:numId w:val="13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czas wystąpienia – przez cały okres robót.</w:t>
      </w:r>
    </w:p>
    <w:p w:rsidR="003D247A" w:rsidRPr="00031089" w:rsidRDefault="003D247A" w:rsidP="003D247A">
      <w:pPr>
        <w:suppressAutoHyphens/>
        <w:spacing w:line="276" w:lineRule="auto"/>
        <w:ind w:left="1080"/>
        <w:jc w:val="both"/>
        <w:rPr>
          <w:rFonts w:ascii="Cambria" w:hAnsi="Cambria"/>
          <w:sz w:val="24"/>
          <w:lang w:eastAsia="ar-SA"/>
        </w:rPr>
      </w:pPr>
    </w:p>
    <w:p w:rsidR="003D247A" w:rsidRPr="00031089" w:rsidRDefault="003D247A" w:rsidP="003D247A">
      <w:pPr>
        <w:numPr>
          <w:ilvl w:val="0"/>
          <w:numId w:val="4"/>
        </w:numPr>
        <w:suppressAutoHyphens/>
        <w:spacing w:line="276" w:lineRule="auto"/>
        <w:jc w:val="both"/>
        <w:rPr>
          <w:rFonts w:ascii="Cambria" w:hAnsi="Cambria"/>
          <w:b/>
          <w:sz w:val="28"/>
          <w:lang w:eastAsia="ar-SA"/>
        </w:rPr>
      </w:pPr>
      <w:r w:rsidRPr="00031089">
        <w:rPr>
          <w:rFonts w:ascii="Cambria" w:hAnsi="Cambria"/>
          <w:b/>
          <w:sz w:val="28"/>
          <w:lang w:eastAsia="ar-SA"/>
        </w:rPr>
        <w:t>Sposób prowadzenia instruktażu pracowników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lang w:eastAsia="ar-SA"/>
        </w:rPr>
      </w:pPr>
    </w:p>
    <w:p w:rsidR="003D247A" w:rsidRPr="00031089" w:rsidRDefault="003D247A" w:rsidP="003D247A">
      <w:pPr>
        <w:suppressAutoHyphens/>
        <w:spacing w:line="276" w:lineRule="auto"/>
        <w:ind w:left="708" w:firstLine="709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Personel techniczny i pracownicy powinni posiadać zaświadczenia  o aktualnym przeszkoleniu z zakresu BHP, dotyczy to w szczególności prac na wysokościach, montażu i demontażu rusztowań.</w:t>
      </w:r>
    </w:p>
    <w:p w:rsidR="003D247A" w:rsidRPr="00031089" w:rsidRDefault="003D247A" w:rsidP="003D247A">
      <w:pPr>
        <w:suppressAutoHyphens/>
        <w:spacing w:line="276" w:lineRule="auto"/>
        <w:ind w:left="708" w:firstLine="709"/>
        <w:jc w:val="both"/>
        <w:rPr>
          <w:rFonts w:ascii="Cambria" w:hAnsi="Cambria"/>
          <w:b/>
          <w:sz w:val="24"/>
          <w:u w:val="single"/>
          <w:lang w:eastAsia="ar-SA"/>
        </w:rPr>
      </w:pPr>
      <w:r w:rsidRPr="00031089">
        <w:rPr>
          <w:rFonts w:ascii="Cambria" w:hAnsi="Cambria"/>
          <w:b/>
          <w:sz w:val="24"/>
          <w:u w:val="single"/>
          <w:lang w:eastAsia="ar-SA"/>
        </w:rPr>
        <w:t>Na każdym stanowisku przed nowym zadaniem przeprowadzić szkolenie stanowiskowe.</w:t>
      </w:r>
    </w:p>
    <w:p w:rsidR="003D247A" w:rsidRPr="00031089" w:rsidRDefault="003D247A" w:rsidP="003D247A">
      <w:pPr>
        <w:suppressAutoHyphens/>
        <w:spacing w:line="276" w:lineRule="auto"/>
        <w:ind w:left="708" w:firstLine="709"/>
        <w:jc w:val="both"/>
        <w:rPr>
          <w:rFonts w:ascii="Cambria" w:hAnsi="Cambria"/>
          <w:b/>
          <w:sz w:val="24"/>
          <w:u w:val="single"/>
          <w:lang w:eastAsia="ar-SA"/>
        </w:rPr>
      </w:pPr>
      <w:r w:rsidRPr="00031089">
        <w:rPr>
          <w:rFonts w:ascii="Cambria" w:hAnsi="Cambria"/>
          <w:b/>
          <w:sz w:val="24"/>
          <w:u w:val="single"/>
          <w:lang w:eastAsia="ar-SA"/>
        </w:rPr>
        <w:t>Przed każdym zadaniem z pracownikami należy dokładnie omówić problematykę i sposób wykonania robót ze szczególnym uwzględnieniem przepisów BHP.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b/>
          <w:u w:val="single"/>
          <w:lang w:eastAsia="ar-SA"/>
        </w:rPr>
      </w:pPr>
    </w:p>
    <w:p w:rsidR="003D247A" w:rsidRPr="00031089" w:rsidRDefault="003D247A" w:rsidP="003D247A">
      <w:pPr>
        <w:numPr>
          <w:ilvl w:val="0"/>
          <w:numId w:val="4"/>
        </w:numPr>
        <w:suppressAutoHyphens/>
        <w:spacing w:line="276" w:lineRule="auto"/>
        <w:jc w:val="both"/>
        <w:rPr>
          <w:rFonts w:ascii="Cambria" w:hAnsi="Cambria"/>
          <w:b/>
          <w:sz w:val="28"/>
          <w:lang w:eastAsia="ar-SA"/>
        </w:rPr>
      </w:pPr>
      <w:r w:rsidRPr="00031089">
        <w:rPr>
          <w:rFonts w:ascii="Cambria" w:hAnsi="Cambria"/>
          <w:b/>
          <w:sz w:val="28"/>
          <w:lang w:eastAsia="ar-SA"/>
        </w:rPr>
        <w:lastRenderedPageBreak/>
        <w:t>Wskazanie środków technicznych i organizacyjnych zapobiegającym niebezpieczeństwom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lang w:eastAsia="ar-SA"/>
        </w:rPr>
      </w:pPr>
    </w:p>
    <w:p w:rsidR="003D247A" w:rsidRPr="00031089" w:rsidRDefault="003D247A" w:rsidP="003D247A">
      <w:pPr>
        <w:suppressAutoHyphens/>
        <w:spacing w:line="276" w:lineRule="auto"/>
        <w:ind w:left="708" w:firstLine="360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Opracować projekt WRI, to jest Wytyczne Realizacji Inwestycji przez wykonawcę robót:</w:t>
      </w:r>
    </w:p>
    <w:p w:rsidR="003D247A" w:rsidRPr="00031089" w:rsidRDefault="003D247A" w:rsidP="003D247A">
      <w:pPr>
        <w:numPr>
          <w:ilvl w:val="0"/>
          <w:numId w:val="9"/>
        </w:numPr>
        <w:tabs>
          <w:tab w:val="clear" w:pos="720"/>
          <w:tab w:val="num" w:pos="1428"/>
        </w:tabs>
        <w:suppressAutoHyphens/>
        <w:spacing w:line="276" w:lineRule="auto"/>
        <w:ind w:left="142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Ogrodzenie szczelnie budowy,</w:t>
      </w:r>
    </w:p>
    <w:p w:rsidR="003D247A" w:rsidRPr="00031089" w:rsidRDefault="003D247A" w:rsidP="003D247A">
      <w:pPr>
        <w:numPr>
          <w:ilvl w:val="0"/>
          <w:numId w:val="9"/>
        </w:numPr>
        <w:suppressAutoHyphens/>
        <w:spacing w:line="276" w:lineRule="auto"/>
        <w:ind w:left="142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Drogi dojazdowe do placu budowy i na terenie wykonywania robót,</w:t>
      </w:r>
    </w:p>
    <w:p w:rsidR="003D247A" w:rsidRPr="00031089" w:rsidRDefault="003D247A" w:rsidP="003D247A">
      <w:pPr>
        <w:numPr>
          <w:ilvl w:val="0"/>
          <w:numId w:val="9"/>
        </w:numPr>
        <w:suppressAutoHyphens/>
        <w:spacing w:line="276" w:lineRule="auto"/>
        <w:ind w:left="142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Oznaczenie stref niebezpiecznych i stref pracy sprzętu mechanicznego,</w:t>
      </w:r>
    </w:p>
    <w:p w:rsidR="003D247A" w:rsidRPr="00031089" w:rsidRDefault="003D247A" w:rsidP="003D247A">
      <w:pPr>
        <w:numPr>
          <w:ilvl w:val="0"/>
          <w:numId w:val="9"/>
        </w:numPr>
        <w:suppressAutoHyphens/>
        <w:spacing w:line="276" w:lineRule="auto"/>
        <w:ind w:left="142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Oznaczenie stref składowania, szczególnie materiałów i preparatów niebezpiecznych dla zdrowia i życia,</w:t>
      </w:r>
    </w:p>
    <w:p w:rsidR="003D247A" w:rsidRPr="00031089" w:rsidRDefault="003D247A" w:rsidP="003D247A">
      <w:pPr>
        <w:numPr>
          <w:ilvl w:val="0"/>
          <w:numId w:val="9"/>
        </w:numPr>
        <w:suppressAutoHyphens/>
        <w:spacing w:line="276" w:lineRule="auto"/>
        <w:ind w:left="142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Rozmieszczenie sprzętu przeciwpożarowego,</w:t>
      </w:r>
    </w:p>
    <w:p w:rsidR="003D247A" w:rsidRPr="00031089" w:rsidRDefault="003D247A" w:rsidP="003D247A">
      <w:pPr>
        <w:numPr>
          <w:ilvl w:val="0"/>
          <w:numId w:val="9"/>
        </w:numPr>
        <w:suppressAutoHyphens/>
        <w:spacing w:line="276" w:lineRule="auto"/>
        <w:ind w:left="142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Rozmieszczenie sprzętu ratunkowego,</w:t>
      </w:r>
    </w:p>
    <w:p w:rsidR="003D247A" w:rsidRPr="00031089" w:rsidRDefault="003D247A" w:rsidP="003D247A">
      <w:pPr>
        <w:numPr>
          <w:ilvl w:val="0"/>
          <w:numId w:val="9"/>
        </w:numPr>
        <w:suppressAutoHyphens/>
        <w:spacing w:line="276" w:lineRule="auto"/>
        <w:ind w:left="142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Lokalizacja pomieszczeń higieniczno – sanitarnych.</w:t>
      </w:r>
    </w:p>
    <w:p w:rsidR="003D247A" w:rsidRPr="00031089" w:rsidRDefault="003D247A" w:rsidP="003D247A">
      <w:pPr>
        <w:suppressAutoHyphens/>
        <w:spacing w:line="276" w:lineRule="auto"/>
        <w:jc w:val="both"/>
        <w:rPr>
          <w:rFonts w:ascii="Cambria" w:hAnsi="Cambria"/>
          <w:lang w:eastAsia="ar-SA"/>
        </w:rPr>
      </w:pPr>
    </w:p>
    <w:p w:rsidR="003D247A" w:rsidRPr="00031089" w:rsidRDefault="003D247A" w:rsidP="003D247A">
      <w:pPr>
        <w:numPr>
          <w:ilvl w:val="0"/>
          <w:numId w:val="4"/>
        </w:numPr>
        <w:suppressAutoHyphens/>
        <w:spacing w:line="276" w:lineRule="auto"/>
        <w:jc w:val="both"/>
        <w:rPr>
          <w:rFonts w:ascii="Cambria" w:hAnsi="Cambria"/>
          <w:b/>
          <w:sz w:val="36"/>
          <w:lang w:eastAsia="ar-SA"/>
        </w:rPr>
      </w:pPr>
      <w:r w:rsidRPr="00031089">
        <w:rPr>
          <w:rFonts w:ascii="Cambria" w:hAnsi="Cambria"/>
          <w:b/>
          <w:sz w:val="28"/>
          <w:lang w:eastAsia="ar-SA"/>
        </w:rPr>
        <w:t xml:space="preserve">Obowiązki nadzoru i pracowników przy prowadzeniu prac budowlanych na terenie budowy. </w:t>
      </w:r>
    </w:p>
    <w:p w:rsidR="003D247A" w:rsidRPr="00031089" w:rsidRDefault="003D247A" w:rsidP="003D247A">
      <w:pPr>
        <w:suppressAutoHyphens/>
        <w:spacing w:line="276" w:lineRule="auto"/>
        <w:ind w:left="720"/>
        <w:jc w:val="both"/>
        <w:rPr>
          <w:rFonts w:ascii="Cambria" w:hAnsi="Cambria"/>
          <w:b/>
          <w:lang w:eastAsia="ar-SA"/>
        </w:rPr>
      </w:pPr>
    </w:p>
    <w:p w:rsidR="003D247A" w:rsidRPr="00031089" w:rsidRDefault="003D247A" w:rsidP="003D247A">
      <w:pPr>
        <w:numPr>
          <w:ilvl w:val="0"/>
          <w:numId w:val="17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Obowiązkiem kierownika budowy i kierownika robót jest: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zapoznanie się z projektem technicznym i organizacji robót dotyczącym; </w:t>
      </w:r>
    </w:p>
    <w:p w:rsidR="00AC738A" w:rsidRDefault="003D247A" w:rsidP="003D247A">
      <w:pPr>
        <w:numPr>
          <w:ilvl w:val="0"/>
          <w:numId w:val="19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sposobu prowadzenia robót, </w:t>
      </w:r>
    </w:p>
    <w:p w:rsidR="003D247A" w:rsidRPr="00031089" w:rsidRDefault="003D247A" w:rsidP="003D247A">
      <w:pPr>
        <w:numPr>
          <w:ilvl w:val="0"/>
          <w:numId w:val="19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sposobu zabezpieczenia terenu budowy, </w:t>
      </w:r>
    </w:p>
    <w:p w:rsidR="003D247A" w:rsidRPr="00031089" w:rsidRDefault="003D247A" w:rsidP="003D247A">
      <w:pPr>
        <w:numPr>
          <w:ilvl w:val="0"/>
          <w:numId w:val="19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trasy przebiegu urządzeń podziemnych a w szczególności instalacji elektrycznej, gazowej, centralnego ogrzewania, wodociągowej, kanalizacyjnej, </w:t>
      </w:r>
    </w:p>
    <w:p w:rsidR="003D247A" w:rsidRPr="00031089" w:rsidRDefault="003D247A" w:rsidP="003D247A">
      <w:pPr>
        <w:numPr>
          <w:ilvl w:val="0"/>
          <w:numId w:val="19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kategorii gruntu, poziomu wód gruntowych i sposobu odwodnienia wykopów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omówienie z brygadami trasy przebiegu urządzeń podziemnych i naziemnych oraz oznakowanie ich wyraźnie na terenie prowadzenia robót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określenie bezpiecznej ich odległości od rusztowań,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dokonania oceny zgodności prowadzenia robót z dokumentacja techniczna,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wstrzymania robót napotkania niewybuchów, niewypałów, odkryć archeologicznych lub w przypadku zdarzeń powodujących zagrożenie dla ludzi lub środowiska. </w:t>
      </w:r>
    </w:p>
    <w:p w:rsidR="003D247A" w:rsidRPr="00031089" w:rsidRDefault="003D247A" w:rsidP="003D247A">
      <w:pPr>
        <w:suppressAutoHyphens/>
        <w:spacing w:line="276" w:lineRule="auto"/>
        <w:ind w:left="1080"/>
        <w:jc w:val="both"/>
        <w:rPr>
          <w:rFonts w:ascii="Cambria" w:hAnsi="Cambria"/>
          <w:sz w:val="24"/>
          <w:lang w:eastAsia="ar-SA"/>
        </w:rPr>
      </w:pPr>
    </w:p>
    <w:p w:rsidR="003D247A" w:rsidRPr="00031089" w:rsidRDefault="003D247A" w:rsidP="003D247A">
      <w:pPr>
        <w:numPr>
          <w:ilvl w:val="0"/>
          <w:numId w:val="17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Obowiązkiem majstra i brygadzisty jest: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dobór właściwych narzędzi pracy i sprawdzenie ich stany technicznego,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odpowiednie rozmieszczenie zabezpieczeń,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instruowanie pracowników o bezpiecznych metodach pracy,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nadzorowanie przestrzegania przez pracowników przepisów i zasad BHP,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lastRenderedPageBreak/>
        <w:t xml:space="preserve">wstrzymania robót napotkania niewybuchów, niewypałów, odkryć archeologicznych lub w przypadku zdarzeń powodujących zagrożenie dla ludzi lub środowiska. </w:t>
      </w:r>
    </w:p>
    <w:p w:rsidR="00AD19C3" w:rsidRPr="00031089" w:rsidRDefault="00AD19C3" w:rsidP="00AD19C3">
      <w:p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</w:p>
    <w:p w:rsidR="003D247A" w:rsidRPr="00031089" w:rsidRDefault="003D247A" w:rsidP="003D247A">
      <w:pPr>
        <w:numPr>
          <w:ilvl w:val="0"/>
          <w:numId w:val="17"/>
        </w:numPr>
        <w:suppressAutoHyphens/>
        <w:spacing w:line="276" w:lineRule="auto"/>
        <w:jc w:val="both"/>
        <w:rPr>
          <w:rFonts w:ascii="Cambria" w:hAnsi="Cambria"/>
          <w:sz w:val="40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Pracownicy zatrudnieni przy robotach powinni: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być dopuszczeni do pracy po odbyciu przeszkolenia w zakresie bhp,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posiadać orzeczenie lekarskie z aktualnym wpisem dotyczącym stanu zdrowia, </w:t>
      </w:r>
    </w:p>
    <w:p w:rsidR="003D247A" w:rsidRPr="00031089" w:rsidRDefault="003D247A" w:rsidP="003D247A">
      <w:pPr>
        <w:numPr>
          <w:ilvl w:val="1"/>
          <w:numId w:val="10"/>
        </w:numPr>
        <w:suppressAutoHyphens/>
        <w:spacing w:line="276" w:lineRule="auto"/>
        <w:ind w:left="141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używać odzieży i obuwia roboczego oraz środków ochrony indywidualnej zgodnie z przeznaczeniem. </w:t>
      </w:r>
    </w:p>
    <w:p w:rsidR="003D247A" w:rsidRPr="00031089" w:rsidRDefault="003D247A" w:rsidP="003D247A">
      <w:pPr>
        <w:suppressAutoHyphens/>
        <w:spacing w:line="276" w:lineRule="auto"/>
        <w:ind w:left="1418"/>
        <w:jc w:val="both"/>
        <w:rPr>
          <w:rFonts w:ascii="Cambria" w:hAnsi="Cambria"/>
          <w:lang w:eastAsia="ar-SA"/>
        </w:rPr>
      </w:pPr>
    </w:p>
    <w:p w:rsidR="003D247A" w:rsidRPr="00031089" w:rsidRDefault="003D247A" w:rsidP="003D247A">
      <w:pPr>
        <w:numPr>
          <w:ilvl w:val="0"/>
          <w:numId w:val="4"/>
        </w:numPr>
        <w:suppressAutoHyphens/>
        <w:spacing w:line="276" w:lineRule="auto"/>
        <w:jc w:val="both"/>
        <w:rPr>
          <w:rFonts w:ascii="Cambria" w:hAnsi="Cambria"/>
          <w:sz w:val="32"/>
          <w:lang w:eastAsia="ar-SA"/>
        </w:rPr>
      </w:pPr>
      <w:r w:rsidRPr="00031089">
        <w:rPr>
          <w:rFonts w:ascii="Cambria" w:hAnsi="Cambria"/>
          <w:b/>
          <w:sz w:val="28"/>
          <w:lang w:eastAsia="ar-SA"/>
        </w:rPr>
        <w:t xml:space="preserve">Szacowane ryzyko przy wykonawstwie budowlanym na terenie budowy </w:t>
      </w:r>
    </w:p>
    <w:p w:rsidR="003D247A" w:rsidRPr="00031089" w:rsidRDefault="003D247A" w:rsidP="003D247A">
      <w:pPr>
        <w:suppressAutoHyphens/>
        <w:spacing w:line="276" w:lineRule="auto"/>
        <w:ind w:left="720"/>
        <w:jc w:val="both"/>
        <w:rPr>
          <w:rFonts w:ascii="Cambria" w:hAnsi="Cambria"/>
          <w:lang w:eastAsia="ar-SA"/>
        </w:rPr>
      </w:pPr>
    </w:p>
    <w:p w:rsidR="003D247A" w:rsidRPr="00031089" w:rsidRDefault="003D247A" w:rsidP="003D247A">
      <w:pPr>
        <w:suppressAutoHyphens/>
        <w:spacing w:line="276" w:lineRule="auto"/>
        <w:ind w:left="720" w:firstLine="69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Ocena ryzyka wykonana przed rozpoczęciem robót według PN 18002 jest akceptowalna i na poziomie ryzyka małego w skali pięciostopniowej. Bazowana na założeniu spełnienia wyżej opisanych deklarowanych i możliwych do spełnienia wymagań formalno-prawnych.</w:t>
      </w:r>
    </w:p>
    <w:p w:rsidR="003D247A" w:rsidRPr="00031089" w:rsidRDefault="003D247A" w:rsidP="003D247A">
      <w:pPr>
        <w:suppressAutoHyphens/>
        <w:spacing w:line="276" w:lineRule="auto"/>
        <w:ind w:left="720" w:firstLine="69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Ocenę wykonano według stanu wiedzy posiadanej przed rozpoczęciem robót, zakładając przy przewidywaniu zagrożeń przeciwdziałanie im i dostosowaniu technologii, maszyn i urządzeń budowlanych do wymogów formalno-prawnych polskich przepisów bezpieczeństwa i higieny pracy. </w:t>
      </w:r>
    </w:p>
    <w:p w:rsidR="003D247A" w:rsidRPr="00031089" w:rsidRDefault="003D247A" w:rsidP="003D247A">
      <w:pPr>
        <w:suppressAutoHyphens/>
        <w:spacing w:line="276" w:lineRule="auto"/>
        <w:ind w:left="720" w:firstLine="698"/>
        <w:jc w:val="both"/>
        <w:rPr>
          <w:rFonts w:ascii="Cambria" w:hAnsi="Cambria"/>
          <w:sz w:val="24"/>
          <w:lang w:eastAsia="ar-SA"/>
        </w:rPr>
      </w:pPr>
    </w:p>
    <w:p w:rsidR="003D247A" w:rsidRPr="00031089" w:rsidRDefault="003D247A" w:rsidP="003D247A">
      <w:pPr>
        <w:suppressAutoHyphens/>
        <w:spacing w:line="276" w:lineRule="auto"/>
        <w:ind w:left="720" w:firstLine="69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Ocenie poddano: </w:t>
      </w:r>
    </w:p>
    <w:p w:rsidR="003D247A" w:rsidRPr="00031089" w:rsidRDefault="003D247A" w:rsidP="003D247A">
      <w:pPr>
        <w:numPr>
          <w:ilvl w:val="3"/>
          <w:numId w:val="4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Organizacje robót i prac. </w:t>
      </w:r>
    </w:p>
    <w:p w:rsidR="003D247A" w:rsidRPr="00031089" w:rsidRDefault="003D247A" w:rsidP="003D247A">
      <w:pPr>
        <w:numPr>
          <w:ilvl w:val="3"/>
          <w:numId w:val="4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Zasoby ludzkie. </w:t>
      </w:r>
    </w:p>
    <w:p w:rsidR="003D247A" w:rsidRPr="00031089" w:rsidRDefault="003D247A" w:rsidP="003D247A">
      <w:pPr>
        <w:numPr>
          <w:ilvl w:val="3"/>
          <w:numId w:val="4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Sprzęt i maszyny. </w:t>
      </w:r>
    </w:p>
    <w:p w:rsidR="003D247A" w:rsidRPr="00031089" w:rsidRDefault="003D247A" w:rsidP="003D247A">
      <w:pPr>
        <w:numPr>
          <w:ilvl w:val="3"/>
          <w:numId w:val="4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Przygotowanie na awarie, wypadek oraz nieprzewidziane sytuacje. </w:t>
      </w:r>
    </w:p>
    <w:p w:rsidR="003D247A" w:rsidRPr="00031089" w:rsidRDefault="003D247A" w:rsidP="003D247A">
      <w:pPr>
        <w:numPr>
          <w:ilvl w:val="3"/>
          <w:numId w:val="4"/>
        </w:numPr>
        <w:suppressAutoHyphens/>
        <w:spacing w:line="276" w:lineRule="auto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Przewidziane sposoby, terminy i metody aktualizacji zagrożeń i oceny ryzyka. </w:t>
      </w:r>
    </w:p>
    <w:p w:rsidR="003D247A" w:rsidRPr="00031089" w:rsidRDefault="003D247A" w:rsidP="003D247A">
      <w:pPr>
        <w:suppressAutoHyphens/>
        <w:spacing w:line="276" w:lineRule="auto"/>
        <w:ind w:left="1800"/>
        <w:jc w:val="both"/>
        <w:rPr>
          <w:rFonts w:ascii="Cambria" w:hAnsi="Cambria"/>
          <w:sz w:val="24"/>
          <w:lang w:eastAsia="ar-SA"/>
        </w:rPr>
      </w:pPr>
    </w:p>
    <w:p w:rsidR="003D247A" w:rsidRPr="00031089" w:rsidRDefault="003D247A" w:rsidP="003D247A">
      <w:pPr>
        <w:suppressAutoHyphens/>
        <w:spacing w:line="276" w:lineRule="auto"/>
        <w:ind w:left="720" w:firstLine="69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W trakcie postępu robót plan bezpieczeństwa i ochrony zdrowia zostanie rozszerzony na nowopowstałe zagrożenia i problemy zmierzające do zmniejszenia ewentualnych zagrożeń dla życia i zdrowia pracowników. </w:t>
      </w:r>
    </w:p>
    <w:p w:rsidR="003D247A" w:rsidRPr="00031089" w:rsidRDefault="003D247A" w:rsidP="003D247A">
      <w:pPr>
        <w:suppressAutoHyphens/>
        <w:spacing w:line="276" w:lineRule="auto"/>
        <w:ind w:left="720" w:firstLine="698"/>
        <w:jc w:val="both"/>
        <w:rPr>
          <w:rFonts w:ascii="Cambria" w:hAnsi="Cambria"/>
          <w:lang w:eastAsia="ar-SA"/>
        </w:rPr>
      </w:pPr>
    </w:p>
    <w:p w:rsidR="003D247A" w:rsidRPr="00031089" w:rsidRDefault="003D247A" w:rsidP="003D247A">
      <w:pPr>
        <w:numPr>
          <w:ilvl w:val="0"/>
          <w:numId w:val="4"/>
        </w:numPr>
        <w:suppressAutoHyphens/>
        <w:spacing w:line="276" w:lineRule="auto"/>
        <w:jc w:val="both"/>
        <w:rPr>
          <w:rFonts w:ascii="Cambria" w:hAnsi="Cambria"/>
          <w:b/>
          <w:sz w:val="36"/>
          <w:lang w:eastAsia="ar-SA"/>
        </w:rPr>
      </w:pPr>
      <w:r w:rsidRPr="00031089">
        <w:rPr>
          <w:rFonts w:ascii="Cambria" w:hAnsi="Cambria"/>
          <w:b/>
          <w:sz w:val="28"/>
          <w:lang w:eastAsia="ar-SA"/>
        </w:rPr>
        <w:t>Postępowanie na wypadek katastrofy na placu budowy</w:t>
      </w:r>
    </w:p>
    <w:p w:rsidR="003D247A" w:rsidRPr="00031089" w:rsidRDefault="003D247A" w:rsidP="003D247A">
      <w:pPr>
        <w:suppressAutoHyphens/>
        <w:spacing w:line="276" w:lineRule="auto"/>
        <w:ind w:left="720" w:firstLine="698"/>
        <w:jc w:val="both"/>
        <w:rPr>
          <w:rFonts w:ascii="Cambria" w:hAnsi="Cambria"/>
          <w:lang w:eastAsia="ar-SA"/>
        </w:rPr>
      </w:pPr>
    </w:p>
    <w:p w:rsidR="003D247A" w:rsidRPr="00031089" w:rsidRDefault="003D247A" w:rsidP="003D247A">
      <w:pPr>
        <w:suppressAutoHyphens/>
        <w:spacing w:line="276" w:lineRule="auto"/>
        <w:ind w:left="720" w:firstLine="69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Za katastrofę budowlaną uważa się niezamierzone gwałtowne zniszczenie wykonywanego obiektu budowlanego lub jego części jak również zniszczenie konstrukcyjnych elementów rusztowań lub innych pomocniczych elementów. </w:t>
      </w:r>
    </w:p>
    <w:p w:rsidR="003D247A" w:rsidRPr="00031089" w:rsidRDefault="003D247A" w:rsidP="003D247A">
      <w:pPr>
        <w:suppressAutoHyphens/>
        <w:spacing w:line="276" w:lineRule="auto"/>
        <w:ind w:left="720" w:firstLine="698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W razie katastrofy budowlanej kierownik budowy obowiązany jest do: </w:t>
      </w:r>
    </w:p>
    <w:p w:rsidR="003D247A" w:rsidRPr="00031089" w:rsidRDefault="003D247A" w:rsidP="003D247A">
      <w:pPr>
        <w:numPr>
          <w:ilvl w:val="0"/>
          <w:numId w:val="18"/>
        </w:numPr>
        <w:suppressAutoHyphens/>
        <w:spacing w:line="276" w:lineRule="auto"/>
        <w:ind w:left="1134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jak najszybszego zorganizowania doraźnej pomocy dla poszkodowanych. </w:t>
      </w:r>
    </w:p>
    <w:p w:rsidR="003D247A" w:rsidRPr="00031089" w:rsidRDefault="003D247A" w:rsidP="003D247A">
      <w:pPr>
        <w:numPr>
          <w:ilvl w:val="0"/>
          <w:numId w:val="18"/>
        </w:numPr>
        <w:suppressAutoHyphens/>
        <w:spacing w:line="276" w:lineRule="auto"/>
        <w:ind w:left="1134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lastRenderedPageBreak/>
        <w:t xml:space="preserve">zabezpieczenia miejsca katastrofy przed zmiana stanu jaki powstał w wyniku katastrofy. </w:t>
      </w:r>
    </w:p>
    <w:p w:rsidR="003D247A" w:rsidRPr="00031089" w:rsidRDefault="003D247A" w:rsidP="003D247A">
      <w:pPr>
        <w:numPr>
          <w:ilvl w:val="0"/>
          <w:numId w:val="18"/>
        </w:numPr>
        <w:suppressAutoHyphens/>
        <w:spacing w:line="276" w:lineRule="auto"/>
        <w:ind w:left="1134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niezwłocznego zawiadomienia o katastrofie właściwych organów nadzoru budowlanego. </w:t>
      </w:r>
    </w:p>
    <w:p w:rsidR="003D247A" w:rsidRPr="00031089" w:rsidRDefault="003D247A" w:rsidP="003D247A">
      <w:pPr>
        <w:numPr>
          <w:ilvl w:val="0"/>
          <w:numId w:val="18"/>
        </w:numPr>
        <w:suppressAutoHyphens/>
        <w:spacing w:line="276" w:lineRule="auto"/>
        <w:ind w:left="1134"/>
        <w:jc w:val="both"/>
        <w:rPr>
          <w:rFonts w:ascii="Cambria" w:hAnsi="Cambria"/>
          <w:sz w:val="24"/>
          <w:lang w:eastAsia="ar-SA"/>
        </w:rPr>
      </w:pPr>
      <w:r w:rsidRPr="00031089">
        <w:rPr>
          <w:rFonts w:ascii="Cambria" w:hAnsi="Cambria"/>
          <w:sz w:val="24"/>
          <w:lang w:eastAsia="ar-SA"/>
        </w:rPr>
        <w:t xml:space="preserve">powołać niezwłocznie komisje w celu ustalenia okoliczności i przyczyn katastrofy. </w:t>
      </w:r>
    </w:p>
    <w:p w:rsidR="003D247A" w:rsidRPr="00031089" w:rsidRDefault="003D247A" w:rsidP="003D247A">
      <w:pPr>
        <w:numPr>
          <w:ilvl w:val="0"/>
          <w:numId w:val="18"/>
        </w:numPr>
        <w:suppressAutoHyphens/>
        <w:spacing w:line="276" w:lineRule="auto"/>
        <w:ind w:left="1134"/>
        <w:jc w:val="both"/>
        <w:rPr>
          <w:rFonts w:ascii="Cambria" w:hAnsi="Cambria"/>
          <w:sz w:val="40"/>
          <w:lang w:eastAsia="ar-SA"/>
        </w:rPr>
      </w:pPr>
      <w:r w:rsidRPr="00031089">
        <w:rPr>
          <w:rFonts w:ascii="Cambria" w:hAnsi="Cambria"/>
          <w:sz w:val="24"/>
          <w:lang w:eastAsia="ar-SA"/>
        </w:rPr>
        <w:t>po otrzymaniu protokołu z prac komisji przystąpić do likwidacji skutków katastrofy.</w:t>
      </w:r>
    </w:p>
    <w:p w:rsidR="003D247A" w:rsidRPr="00031089" w:rsidRDefault="003D247A" w:rsidP="003D247A">
      <w:pPr>
        <w:pStyle w:val="Nagwek1"/>
        <w:tabs>
          <w:tab w:val="num" w:pos="432"/>
        </w:tabs>
        <w:suppressAutoHyphens/>
        <w:spacing w:line="276" w:lineRule="auto"/>
        <w:ind w:left="432" w:hanging="432"/>
        <w:jc w:val="center"/>
        <w:rPr>
          <w:rFonts w:ascii="Cambria" w:hAnsi="Cambria"/>
        </w:rPr>
      </w:pPr>
    </w:p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AD19C3" w:rsidRDefault="00AD19C3" w:rsidP="00AD19C3"/>
    <w:p w:rsidR="003D247A" w:rsidRPr="00031089" w:rsidRDefault="003D247A" w:rsidP="003D247A">
      <w:pPr>
        <w:pStyle w:val="Nagwek1"/>
        <w:tabs>
          <w:tab w:val="num" w:pos="432"/>
        </w:tabs>
        <w:suppressAutoHyphens/>
        <w:spacing w:line="276" w:lineRule="auto"/>
        <w:ind w:left="432" w:hanging="432"/>
        <w:jc w:val="center"/>
        <w:rPr>
          <w:rFonts w:ascii="Cambria" w:hAnsi="Cambria"/>
        </w:rPr>
      </w:pPr>
    </w:p>
    <w:p w:rsidR="00AD19C3" w:rsidRPr="00AD19C3" w:rsidRDefault="00AD19C3" w:rsidP="00AD19C3"/>
    <w:p w:rsidR="008E0BAA" w:rsidRDefault="008E0BAA">
      <w:pPr>
        <w:rPr>
          <w:rFonts w:ascii="Cambria" w:hAnsi="Cambria"/>
          <w:b/>
          <w:sz w:val="44"/>
        </w:rPr>
      </w:pPr>
      <w:r>
        <w:rPr>
          <w:rFonts w:ascii="Cambria" w:hAnsi="Cambria"/>
        </w:rPr>
        <w:br w:type="page"/>
      </w:r>
    </w:p>
    <w:p w:rsidR="00AC738A" w:rsidRPr="0064439B" w:rsidRDefault="00AC738A" w:rsidP="00AC738A">
      <w:pPr>
        <w:pStyle w:val="Nagwek1"/>
        <w:spacing w:line="276" w:lineRule="auto"/>
        <w:jc w:val="center"/>
        <w:rPr>
          <w:rFonts w:ascii="Cambria" w:hAnsi="Cambria"/>
        </w:rPr>
      </w:pPr>
      <w:r w:rsidRPr="0064439B">
        <w:rPr>
          <w:rFonts w:ascii="Cambria" w:hAnsi="Cambria"/>
        </w:rPr>
        <w:lastRenderedPageBreak/>
        <w:t>PROJEKTOWANIE  I  NADZÓR</w:t>
      </w:r>
    </w:p>
    <w:p w:rsidR="00AC738A" w:rsidRPr="0064439B" w:rsidRDefault="00AC738A" w:rsidP="00AC738A">
      <w:pPr>
        <w:spacing w:line="276" w:lineRule="auto"/>
        <w:jc w:val="center"/>
        <w:rPr>
          <w:rFonts w:ascii="Cambria" w:hAnsi="Cambria"/>
        </w:rPr>
      </w:pPr>
      <w:r w:rsidRPr="0064439B">
        <w:rPr>
          <w:rFonts w:ascii="Cambria" w:hAnsi="Cambria"/>
        </w:rPr>
        <w:t>76-200 SŁUPSK UL.WŁODKOWICA 28 TEL</w:t>
      </w:r>
      <w:r>
        <w:rPr>
          <w:rFonts w:ascii="Cambria" w:hAnsi="Cambria"/>
        </w:rPr>
        <w:t>. (+48) 694 744 876</w:t>
      </w:r>
    </w:p>
    <w:p w:rsidR="00AC738A" w:rsidRPr="0064439B" w:rsidRDefault="00AC738A" w:rsidP="00AC738A">
      <w:pPr>
        <w:spacing w:line="276" w:lineRule="auto"/>
        <w:jc w:val="center"/>
        <w:rPr>
          <w:rFonts w:ascii="Cambria" w:hAnsi="Cambria"/>
        </w:rPr>
      </w:pPr>
      <w:r w:rsidRPr="0064439B">
        <w:rPr>
          <w:rFonts w:ascii="Cambria" w:hAnsi="Cambria"/>
        </w:rPr>
        <w:t>NIP  839-144-39-28    REGON  771588708</w:t>
      </w:r>
    </w:p>
    <w:p w:rsidR="00166745" w:rsidRPr="00031089" w:rsidRDefault="00166745" w:rsidP="003D247A">
      <w:pPr>
        <w:spacing w:line="276" w:lineRule="auto"/>
        <w:jc w:val="both"/>
        <w:rPr>
          <w:rFonts w:ascii="Cambria" w:hAnsi="Cambria"/>
        </w:rPr>
      </w:pPr>
    </w:p>
    <w:p w:rsidR="00166745" w:rsidRPr="00031089" w:rsidRDefault="00166745" w:rsidP="003D247A">
      <w:pPr>
        <w:spacing w:line="276" w:lineRule="auto"/>
        <w:jc w:val="both"/>
        <w:rPr>
          <w:rFonts w:ascii="Cambria" w:hAnsi="Cambria"/>
        </w:rPr>
      </w:pPr>
    </w:p>
    <w:p w:rsidR="00166745" w:rsidRPr="00031089" w:rsidRDefault="00166745" w:rsidP="003D247A">
      <w:pPr>
        <w:spacing w:line="276" w:lineRule="auto"/>
        <w:jc w:val="both"/>
        <w:rPr>
          <w:rFonts w:ascii="Cambria" w:hAnsi="Cambria"/>
        </w:rPr>
      </w:pPr>
    </w:p>
    <w:p w:rsidR="00166745" w:rsidRPr="00031089" w:rsidRDefault="00166745" w:rsidP="003D247A">
      <w:pPr>
        <w:spacing w:line="276" w:lineRule="auto"/>
        <w:jc w:val="both"/>
        <w:rPr>
          <w:rFonts w:ascii="Cambria" w:hAnsi="Cambria"/>
        </w:rPr>
      </w:pPr>
    </w:p>
    <w:p w:rsidR="00166745" w:rsidRPr="00031089" w:rsidRDefault="00166745" w:rsidP="003D247A">
      <w:pPr>
        <w:pStyle w:val="Nagwek5"/>
        <w:numPr>
          <w:ilvl w:val="4"/>
          <w:numId w:val="0"/>
        </w:numPr>
        <w:tabs>
          <w:tab w:val="num" w:pos="1008"/>
        </w:tabs>
        <w:suppressAutoHyphens/>
        <w:spacing w:line="276" w:lineRule="auto"/>
        <w:ind w:left="1008" w:hanging="1008"/>
        <w:jc w:val="both"/>
        <w:rPr>
          <w:rFonts w:ascii="Cambria" w:hAnsi="Cambria"/>
          <w:sz w:val="44"/>
          <w:szCs w:val="44"/>
        </w:rPr>
      </w:pPr>
    </w:p>
    <w:p w:rsidR="00166745" w:rsidRPr="00031089" w:rsidRDefault="00166745" w:rsidP="003D247A">
      <w:pPr>
        <w:pStyle w:val="Nagwek5"/>
        <w:spacing w:line="276" w:lineRule="auto"/>
        <w:ind w:left="0"/>
        <w:jc w:val="center"/>
        <w:rPr>
          <w:rFonts w:ascii="Cambria" w:hAnsi="Cambria"/>
          <w:b/>
          <w:sz w:val="52"/>
          <w:szCs w:val="52"/>
        </w:rPr>
      </w:pPr>
      <w:r w:rsidRPr="00031089">
        <w:rPr>
          <w:rFonts w:ascii="Cambria" w:hAnsi="Cambria"/>
          <w:b/>
          <w:sz w:val="52"/>
          <w:szCs w:val="52"/>
        </w:rPr>
        <w:t>INFORMACJE O OBSZARZE ODDZIAŁYWANIA PROJEKTOWANYCH OBIEKTÓW</w:t>
      </w:r>
    </w:p>
    <w:p w:rsidR="001B0AC4" w:rsidRDefault="001B0AC4" w:rsidP="001B0AC4">
      <w:pPr>
        <w:pStyle w:val="Nagwek8"/>
        <w:spacing w:line="276" w:lineRule="auto"/>
        <w:jc w:val="center"/>
        <w:rPr>
          <w:rFonts w:ascii="Cambria" w:hAnsi="Cambria"/>
          <w:sz w:val="48"/>
          <w:szCs w:val="48"/>
        </w:rPr>
      </w:pPr>
      <w:r>
        <w:rPr>
          <w:rFonts w:ascii="Cambria" w:hAnsi="Cambria"/>
          <w:sz w:val="48"/>
          <w:szCs w:val="48"/>
        </w:rPr>
        <w:t>PRZEBUDOWY DROGI GMINNEJ</w:t>
      </w:r>
    </w:p>
    <w:p w:rsidR="001B0AC4" w:rsidRDefault="00C20251" w:rsidP="001B0AC4">
      <w:pPr>
        <w:tabs>
          <w:tab w:val="left" w:pos="3075"/>
          <w:tab w:val="center" w:pos="4393"/>
        </w:tabs>
        <w:spacing w:line="276" w:lineRule="auto"/>
        <w:jc w:val="center"/>
        <w:rPr>
          <w:rFonts w:ascii="Cambria" w:hAnsi="Cambria"/>
          <w:b/>
          <w:sz w:val="48"/>
          <w:szCs w:val="48"/>
        </w:rPr>
      </w:pPr>
      <w:r>
        <w:rPr>
          <w:rFonts w:ascii="Cambria" w:hAnsi="Cambria"/>
          <w:b/>
          <w:sz w:val="48"/>
          <w:szCs w:val="48"/>
        </w:rPr>
        <w:t>GOSTKOWO</w:t>
      </w:r>
    </w:p>
    <w:p w:rsidR="00166745" w:rsidRPr="001B0AC4" w:rsidRDefault="00166745" w:rsidP="001B0AC4">
      <w:pPr>
        <w:pStyle w:val="Nagwek8"/>
        <w:spacing w:line="276" w:lineRule="auto"/>
        <w:jc w:val="center"/>
        <w:rPr>
          <w:rFonts w:ascii="Cambria" w:hAnsi="Cambria"/>
          <w:sz w:val="28"/>
        </w:rPr>
      </w:pPr>
    </w:p>
    <w:p w:rsidR="00166745" w:rsidRPr="00031089" w:rsidRDefault="00166745" w:rsidP="003D247A">
      <w:pPr>
        <w:spacing w:line="276" w:lineRule="auto"/>
        <w:rPr>
          <w:rFonts w:ascii="Cambria" w:hAnsi="Cambria"/>
        </w:rPr>
      </w:pPr>
    </w:p>
    <w:p w:rsidR="00166745" w:rsidRPr="00031089" w:rsidRDefault="00166745" w:rsidP="003D247A">
      <w:pPr>
        <w:spacing w:line="276" w:lineRule="auto"/>
        <w:rPr>
          <w:rFonts w:ascii="Cambria" w:hAnsi="Cambria"/>
        </w:rPr>
      </w:pPr>
    </w:p>
    <w:p w:rsidR="00166745" w:rsidRPr="00031089" w:rsidRDefault="00166745" w:rsidP="003D247A">
      <w:pPr>
        <w:pStyle w:val="Nagwek2"/>
        <w:spacing w:line="276" w:lineRule="auto"/>
        <w:rPr>
          <w:rFonts w:ascii="Cambria" w:hAnsi="Cambria"/>
          <w:sz w:val="36"/>
          <w:lang w:val="pl-PL"/>
        </w:rPr>
      </w:pPr>
      <w:r w:rsidRPr="00031089">
        <w:rPr>
          <w:rFonts w:ascii="Cambria" w:hAnsi="Cambria"/>
          <w:b w:val="0"/>
          <w:sz w:val="36"/>
          <w:lang w:val="pl-PL"/>
        </w:rPr>
        <w:t>INWESTOR</w:t>
      </w:r>
      <w:r w:rsidRPr="00031089">
        <w:rPr>
          <w:rFonts w:ascii="Cambria" w:hAnsi="Cambria"/>
          <w:sz w:val="36"/>
          <w:lang w:val="pl-PL"/>
        </w:rPr>
        <w:t xml:space="preserve">:  </w:t>
      </w:r>
      <w:r w:rsidR="00C20251">
        <w:rPr>
          <w:rFonts w:ascii="Cambria" w:hAnsi="Cambria"/>
          <w:sz w:val="36"/>
          <w:lang w:val="pl-PL"/>
        </w:rPr>
        <w:tab/>
      </w:r>
      <w:r w:rsidR="00C20251">
        <w:rPr>
          <w:rFonts w:ascii="Cambria" w:hAnsi="Cambria"/>
          <w:sz w:val="36"/>
          <w:lang w:val="pl-PL"/>
        </w:rPr>
        <w:tab/>
      </w:r>
      <w:r w:rsidRPr="00031089">
        <w:rPr>
          <w:rFonts w:ascii="Cambria" w:hAnsi="Cambria"/>
          <w:sz w:val="36"/>
          <w:lang w:val="pl-PL"/>
        </w:rPr>
        <w:t>GMINA GŁÓWCZYCE</w:t>
      </w:r>
    </w:p>
    <w:p w:rsidR="00166745" w:rsidRPr="00031089" w:rsidRDefault="00166745" w:rsidP="003D247A">
      <w:pPr>
        <w:spacing w:line="276" w:lineRule="auto"/>
        <w:rPr>
          <w:rFonts w:ascii="Cambria" w:hAnsi="Cambria"/>
          <w:b/>
          <w:sz w:val="36"/>
        </w:rPr>
      </w:pPr>
      <w:r w:rsidRPr="00031089">
        <w:rPr>
          <w:rFonts w:ascii="Cambria" w:hAnsi="Cambria"/>
          <w:sz w:val="36"/>
        </w:rPr>
        <w:t>ADRES INWESTORA</w:t>
      </w:r>
      <w:r w:rsidRPr="00031089">
        <w:rPr>
          <w:rFonts w:ascii="Cambria" w:hAnsi="Cambria"/>
          <w:b/>
          <w:sz w:val="36"/>
        </w:rPr>
        <w:t>: GŁÓWCZYCE  ul. KOŚCIUSZKI 8</w:t>
      </w:r>
    </w:p>
    <w:p w:rsidR="002E6B10" w:rsidRDefault="00166745" w:rsidP="00AD19C3">
      <w:pPr>
        <w:spacing w:line="276" w:lineRule="auto"/>
        <w:ind w:left="3540" w:hanging="3540"/>
        <w:rPr>
          <w:rFonts w:ascii="Cambria" w:hAnsi="Cambria"/>
          <w:b/>
          <w:sz w:val="36"/>
        </w:rPr>
      </w:pPr>
      <w:r w:rsidRPr="00031089">
        <w:rPr>
          <w:rFonts w:ascii="Cambria" w:hAnsi="Cambria"/>
          <w:sz w:val="36"/>
        </w:rPr>
        <w:t>ADRES OBIEKTU</w:t>
      </w:r>
      <w:r w:rsidR="00C20251">
        <w:rPr>
          <w:rFonts w:ascii="Cambria" w:hAnsi="Cambria"/>
          <w:b/>
          <w:sz w:val="36"/>
        </w:rPr>
        <w:t xml:space="preserve">:        GOSTKOWO </w:t>
      </w:r>
      <w:r w:rsidR="002E6B10">
        <w:rPr>
          <w:rFonts w:ascii="Cambria" w:hAnsi="Cambria"/>
          <w:b/>
          <w:sz w:val="36"/>
        </w:rPr>
        <w:t xml:space="preserve">obręb </w:t>
      </w:r>
      <w:r w:rsidR="003669CE" w:rsidRPr="00031089">
        <w:rPr>
          <w:rFonts w:ascii="Cambria" w:hAnsi="Cambria"/>
          <w:b/>
          <w:sz w:val="36"/>
        </w:rPr>
        <w:t>STOWIĘCINO</w:t>
      </w:r>
    </w:p>
    <w:p w:rsidR="002E6B10" w:rsidRPr="002E6B10" w:rsidRDefault="002E6B10" w:rsidP="00AD19C3">
      <w:pPr>
        <w:spacing w:line="276" w:lineRule="auto"/>
        <w:ind w:left="3540" w:hanging="3540"/>
        <w:rPr>
          <w:rFonts w:ascii="Cambria" w:hAnsi="Cambria"/>
          <w:b/>
          <w:sz w:val="36"/>
        </w:rPr>
      </w:pPr>
      <w:r w:rsidRPr="002E6B10">
        <w:rPr>
          <w:rFonts w:ascii="Cambria" w:hAnsi="Cambria"/>
          <w:b/>
          <w:sz w:val="36"/>
        </w:rPr>
        <w:t xml:space="preserve">gmina </w:t>
      </w:r>
      <w:r w:rsidR="003669CE" w:rsidRPr="002E6B10">
        <w:rPr>
          <w:rFonts w:ascii="Cambria" w:hAnsi="Cambria"/>
          <w:b/>
          <w:sz w:val="36"/>
        </w:rPr>
        <w:t xml:space="preserve">GŁÓWCZYCE </w:t>
      </w:r>
    </w:p>
    <w:p w:rsidR="003669CE" w:rsidRPr="00031089" w:rsidRDefault="002E6B10" w:rsidP="00AD19C3">
      <w:pPr>
        <w:spacing w:line="276" w:lineRule="auto"/>
        <w:ind w:left="3540" w:hanging="3540"/>
        <w:rPr>
          <w:rFonts w:ascii="Cambria" w:hAnsi="Cambria"/>
          <w:b/>
          <w:sz w:val="36"/>
        </w:rPr>
      </w:pPr>
      <w:r>
        <w:rPr>
          <w:rFonts w:ascii="Cambria" w:hAnsi="Cambria"/>
          <w:b/>
          <w:sz w:val="36"/>
        </w:rPr>
        <w:t>działki</w:t>
      </w:r>
      <w:r w:rsidR="003669CE" w:rsidRPr="00031089">
        <w:rPr>
          <w:rFonts w:ascii="Cambria" w:hAnsi="Cambria"/>
          <w:b/>
          <w:sz w:val="36"/>
        </w:rPr>
        <w:t xml:space="preserve"> nr  </w:t>
      </w:r>
      <w:r>
        <w:rPr>
          <w:rFonts w:ascii="Cambria" w:hAnsi="Cambria"/>
          <w:b/>
          <w:sz w:val="36"/>
        </w:rPr>
        <w:t>213, 221</w:t>
      </w:r>
    </w:p>
    <w:p w:rsidR="00166745" w:rsidRPr="00031089" w:rsidRDefault="00166745" w:rsidP="003D247A">
      <w:pPr>
        <w:spacing w:line="276" w:lineRule="auto"/>
        <w:rPr>
          <w:rFonts w:ascii="Cambria" w:hAnsi="Cambria"/>
          <w:b/>
          <w:sz w:val="28"/>
          <w:szCs w:val="28"/>
        </w:rPr>
      </w:pPr>
    </w:p>
    <w:p w:rsidR="00166745" w:rsidRDefault="00166745" w:rsidP="003D247A">
      <w:pPr>
        <w:spacing w:line="276" w:lineRule="auto"/>
        <w:jc w:val="both"/>
        <w:rPr>
          <w:rFonts w:ascii="Cambria" w:hAnsi="Cambria"/>
          <w:b/>
          <w:sz w:val="32"/>
        </w:rPr>
      </w:pPr>
    </w:p>
    <w:p w:rsidR="00AC738A" w:rsidRPr="00031089" w:rsidRDefault="00AC738A" w:rsidP="003D247A">
      <w:pPr>
        <w:spacing w:line="276" w:lineRule="auto"/>
        <w:jc w:val="both"/>
        <w:rPr>
          <w:rFonts w:ascii="Cambria" w:hAnsi="Cambria"/>
          <w:b/>
          <w:sz w:val="32"/>
        </w:rPr>
      </w:pPr>
    </w:p>
    <w:p w:rsidR="00166745" w:rsidRPr="00031089" w:rsidRDefault="00166745" w:rsidP="00AD19C3">
      <w:pPr>
        <w:spacing w:line="276" w:lineRule="auto"/>
        <w:jc w:val="right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  <w:szCs w:val="24"/>
        </w:rPr>
        <w:t xml:space="preserve">                                                                                                     Projektant:</w:t>
      </w:r>
      <w:r w:rsidRPr="00031089">
        <w:rPr>
          <w:rFonts w:ascii="Cambria" w:hAnsi="Cambria"/>
          <w:sz w:val="24"/>
          <w:szCs w:val="24"/>
        </w:rPr>
        <w:tab/>
      </w:r>
    </w:p>
    <w:p w:rsidR="00166745" w:rsidRPr="00031089" w:rsidRDefault="00166745" w:rsidP="00AD19C3">
      <w:pPr>
        <w:spacing w:line="276" w:lineRule="auto"/>
        <w:jc w:val="right"/>
        <w:rPr>
          <w:rFonts w:ascii="Cambria" w:hAnsi="Cambria"/>
          <w:sz w:val="24"/>
          <w:szCs w:val="24"/>
        </w:rPr>
      </w:pPr>
    </w:p>
    <w:p w:rsidR="002E6B10" w:rsidRPr="00031089" w:rsidRDefault="002E6B10" w:rsidP="002E6B10">
      <w:pPr>
        <w:spacing w:line="276" w:lineRule="auto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</w:rPr>
        <w:t>Inż. Kazimierz Ziółkowski</w:t>
      </w:r>
    </w:p>
    <w:p w:rsidR="002E6B10" w:rsidRPr="00031089" w:rsidRDefault="002E6B10" w:rsidP="002E6B10">
      <w:pPr>
        <w:spacing w:line="276" w:lineRule="auto"/>
        <w:jc w:val="right"/>
        <w:rPr>
          <w:rFonts w:ascii="Cambria" w:hAnsi="Cambria"/>
          <w:sz w:val="18"/>
          <w:szCs w:val="18"/>
        </w:rPr>
      </w:pPr>
      <w:r w:rsidRPr="00031089">
        <w:rPr>
          <w:rFonts w:ascii="Cambria" w:hAnsi="Cambria"/>
          <w:sz w:val="18"/>
          <w:szCs w:val="18"/>
        </w:rPr>
        <w:t>Uprawnienia bez ograniczeń do projektowania dróg</w:t>
      </w:r>
    </w:p>
    <w:p w:rsidR="002E6B10" w:rsidRPr="00031089" w:rsidRDefault="002E6B10" w:rsidP="002E6B10">
      <w:pPr>
        <w:spacing w:line="276" w:lineRule="auto"/>
        <w:jc w:val="right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POM/0143</w:t>
      </w:r>
      <w:r w:rsidRPr="00031089">
        <w:rPr>
          <w:rFonts w:ascii="Cambria" w:hAnsi="Cambria"/>
          <w:sz w:val="18"/>
          <w:szCs w:val="18"/>
        </w:rPr>
        <w:t>/</w:t>
      </w:r>
      <w:r>
        <w:rPr>
          <w:rFonts w:ascii="Cambria" w:hAnsi="Cambria"/>
          <w:sz w:val="18"/>
          <w:szCs w:val="18"/>
        </w:rPr>
        <w:t>OWOK/03</w:t>
      </w:r>
    </w:p>
    <w:p w:rsidR="00166745" w:rsidRPr="00031089" w:rsidRDefault="00166745" w:rsidP="00AD19C3">
      <w:pPr>
        <w:spacing w:line="276" w:lineRule="auto"/>
        <w:jc w:val="right"/>
        <w:rPr>
          <w:rFonts w:ascii="Cambria" w:hAnsi="Cambria"/>
        </w:rPr>
      </w:pPr>
    </w:p>
    <w:p w:rsidR="00932D3E" w:rsidRPr="00031089" w:rsidRDefault="00932D3E" w:rsidP="003D247A">
      <w:pPr>
        <w:spacing w:line="276" w:lineRule="auto"/>
        <w:jc w:val="both"/>
        <w:rPr>
          <w:rFonts w:ascii="Cambria" w:hAnsi="Cambria"/>
          <w:b/>
          <w:sz w:val="32"/>
        </w:rPr>
      </w:pPr>
    </w:p>
    <w:p w:rsidR="00AD19C3" w:rsidRDefault="00AD19C3" w:rsidP="003D247A">
      <w:pPr>
        <w:spacing w:line="276" w:lineRule="auto"/>
        <w:jc w:val="both"/>
        <w:rPr>
          <w:rFonts w:ascii="Cambria" w:hAnsi="Cambria"/>
          <w:b/>
          <w:sz w:val="28"/>
        </w:rPr>
      </w:pPr>
    </w:p>
    <w:p w:rsidR="00166745" w:rsidRPr="00AC738A" w:rsidRDefault="003669CE" w:rsidP="003D247A">
      <w:pPr>
        <w:pStyle w:val="Nagwek3"/>
        <w:spacing w:line="276" w:lineRule="auto"/>
        <w:jc w:val="center"/>
        <w:rPr>
          <w:rFonts w:ascii="Cambria" w:hAnsi="Cambria"/>
          <w:b w:val="0"/>
          <w:bCs/>
          <w:i/>
          <w:sz w:val="20"/>
        </w:rPr>
      </w:pPr>
      <w:r w:rsidRPr="00AC738A">
        <w:rPr>
          <w:rFonts w:ascii="Cambria" w:hAnsi="Cambria"/>
          <w:b w:val="0"/>
          <w:bCs/>
          <w:i/>
          <w:sz w:val="20"/>
        </w:rPr>
        <w:t xml:space="preserve">SŁUPSK, </w:t>
      </w:r>
      <w:r w:rsidR="002E6B10" w:rsidRPr="00AC738A">
        <w:rPr>
          <w:rFonts w:ascii="Cambria" w:hAnsi="Cambria"/>
          <w:b w:val="0"/>
          <w:bCs/>
          <w:i/>
          <w:sz w:val="20"/>
        </w:rPr>
        <w:t>lipiec 2020</w:t>
      </w:r>
    </w:p>
    <w:p w:rsidR="00166745" w:rsidRPr="00932D3E" w:rsidRDefault="00166745" w:rsidP="00932D3E">
      <w:pPr>
        <w:spacing w:line="276" w:lineRule="auto"/>
        <w:jc w:val="both"/>
        <w:rPr>
          <w:rFonts w:ascii="Cambria" w:hAnsi="Cambria"/>
          <w:b/>
          <w:sz w:val="32"/>
        </w:rPr>
      </w:pPr>
    </w:p>
    <w:p w:rsidR="00166745" w:rsidRPr="00031089" w:rsidRDefault="00166745" w:rsidP="003D247A">
      <w:pPr>
        <w:widowControl w:val="0"/>
        <w:numPr>
          <w:ilvl w:val="1"/>
          <w:numId w:val="4"/>
        </w:numPr>
        <w:suppressAutoHyphens/>
        <w:spacing w:line="276" w:lineRule="auto"/>
        <w:rPr>
          <w:rFonts w:ascii="Cambria" w:hAnsi="Cambria"/>
          <w:b/>
          <w:sz w:val="24"/>
          <w:szCs w:val="24"/>
        </w:rPr>
      </w:pPr>
      <w:r w:rsidRPr="00031089">
        <w:rPr>
          <w:rFonts w:ascii="Cambria" w:hAnsi="Cambria"/>
          <w:b/>
          <w:sz w:val="24"/>
          <w:szCs w:val="24"/>
        </w:rPr>
        <w:lastRenderedPageBreak/>
        <w:t>PODSTAWA OPRACOWANIA:</w:t>
      </w:r>
    </w:p>
    <w:p w:rsidR="00166745" w:rsidRPr="00031089" w:rsidRDefault="00166745" w:rsidP="003D247A">
      <w:pPr>
        <w:tabs>
          <w:tab w:val="left" w:pos="2205"/>
        </w:tabs>
        <w:spacing w:line="276" w:lineRule="auto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  <w:szCs w:val="24"/>
        </w:rPr>
        <w:tab/>
      </w:r>
    </w:p>
    <w:p w:rsidR="00AC738A" w:rsidRPr="00AC738A" w:rsidRDefault="00AC738A" w:rsidP="00AC738A">
      <w:pPr>
        <w:widowControl w:val="0"/>
        <w:numPr>
          <w:ilvl w:val="0"/>
          <w:numId w:val="5"/>
        </w:numPr>
        <w:suppressAutoHyphens/>
        <w:spacing w:line="276" w:lineRule="auto"/>
        <w:jc w:val="both"/>
        <w:rPr>
          <w:rFonts w:ascii="Cambria" w:hAnsi="Cambria" w:cs="Cambria"/>
          <w:sz w:val="24"/>
          <w:szCs w:val="24"/>
        </w:rPr>
      </w:pPr>
      <w:r w:rsidRPr="00AC738A">
        <w:rPr>
          <w:rFonts w:ascii="Cambria" w:hAnsi="Cambria" w:cs="Cambria"/>
          <w:sz w:val="24"/>
          <w:szCs w:val="24"/>
        </w:rPr>
        <w:t xml:space="preserve">art.34 ust.3, pkt.5 w związku z art.3 pkt.20 Ustawy z dnia 7 lipca 1994 roku. Prawo budowlane (j.t. Dz. U. 2013.1409 ze zm.), </w:t>
      </w:r>
    </w:p>
    <w:p w:rsidR="00AC738A" w:rsidRPr="00AC738A" w:rsidRDefault="00AC738A" w:rsidP="00AC738A">
      <w:pPr>
        <w:widowControl w:val="0"/>
        <w:numPr>
          <w:ilvl w:val="0"/>
          <w:numId w:val="5"/>
        </w:numPr>
        <w:suppressAutoHyphens/>
        <w:spacing w:line="276" w:lineRule="auto"/>
        <w:jc w:val="both"/>
        <w:rPr>
          <w:rFonts w:ascii="Cambria" w:hAnsi="Cambria" w:cs="Cambria"/>
          <w:sz w:val="24"/>
          <w:szCs w:val="24"/>
        </w:rPr>
      </w:pPr>
      <w:r w:rsidRPr="00AC738A">
        <w:rPr>
          <w:rFonts w:ascii="Cambria" w:hAnsi="Cambria" w:cs="Cambria"/>
          <w:sz w:val="24"/>
          <w:szCs w:val="24"/>
        </w:rPr>
        <w:t xml:space="preserve">projekt zagospodarowania sporządzony na mapie sytuacyjno — wysokościowej do celów projektowych, </w:t>
      </w:r>
    </w:p>
    <w:p w:rsidR="00AC738A" w:rsidRPr="00AC738A" w:rsidRDefault="00AC738A" w:rsidP="00AC738A">
      <w:pPr>
        <w:widowControl w:val="0"/>
        <w:numPr>
          <w:ilvl w:val="0"/>
          <w:numId w:val="5"/>
        </w:numPr>
        <w:suppressAutoHyphens/>
        <w:spacing w:line="276" w:lineRule="auto"/>
        <w:jc w:val="both"/>
        <w:rPr>
          <w:rFonts w:ascii="Cambria" w:hAnsi="Cambria" w:cs="Cambria"/>
          <w:sz w:val="24"/>
          <w:szCs w:val="24"/>
        </w:rPr>
      </w:pPr>
      <w:r w:rsidRPr="00AC738A">
        <w:rPr>
          <w:rFonts w:ascii="Cambria" w:hAnsi="Cambria" w:cs="Cambria"/>
          <w:sz w:val="24"/>
          <w:szCs w:val="24"/>
        </w:rPr>
        <w:t xml:space="preserve">przepisy odrębne, </w:t>
      </w:r>
    </w:p>
    <w:p w:rsidR="00AC738A" w:rsidRPr="00AC738A" w:rsidRDefault="00AC738A" w:rsidP="00AC738A">
      <w:pPr>
        <w:widowControl w:val="0"/>
        <w:numPr>
          <w:ilvl w:val="0"/>
          <w:numId w:val="5"/>
        </w:numPr>
        <w:suppressAutoHyphens/>
        <w:spacing w:line="276" w:lineRule="auto"/>
        <w:jc w:val="both"/>
        <w:rPr>
          <w:rFonts w:ascii="Cambria" w:hAnsi="Cambria" w:cs="Cambria"/>
          <w:sz w:val="24"/>
          <w:szCs w:val="24"/>
        </w:rPr>
      </w:pPr>
      <w:r w:rsidRPr="00AC738A">
        <w:rPr>
          <w:rFonts w:ascii="Cambria" w:hAnsi="Cambria" w:cs="Cambria"/>
          <w:sz w:val="24"/>
          <w:szCs w:val="24"/>
        </w:rPr>
        <w:t xml:space="preserve">wizja lokalna w terenie. </w:t>
      </w:r>
    </w:p>
    <w:p w:rsidR="00166745" w:rsidRPr="00031089" w:rsidRDefault="00166745" w:rsidP="003D247A">
      <w:pPr>
        <w:spacing w:line="276" w:lineRule="auto"/>
        <w:rPr>
          <w:rFonts w:ascii="Cambria" w:hAnsi="Cambria"/>
          <w:sz w:val="24"/>
          <w:szCs w:val="24"/>
        </w:rPr>
      </w:pPr>
    </w:p>
    <w:p w:rsidR="00166745" w:rsidRPr="00031089" w:rsidRDefault="00166745" w:rsidP="003D247A">
      <w:pPr>
        <w:widowControl w:val="0"/>
        <w:numPr>
          <w:ilvl w:val="1"/>
          <w:numId w:val="4"/>
        </w:numPr>
        <w:tabs>
          <w:tab w:val="num" w:pos="720"/>
        </w:tabs>
        <w:suppressAutoHyphens/>
        <w:spacing w:line="276" w:lineRule="auto"/>
        <w:rPr>
          <w:rFonts w:ascii="Cambria" w:hAnsi="Cambria"/>
          <w:b/>
          <w:sz w:val="24"/>
          <w:szCs w:val="24"/>
        </w:rPr>
      </w:pPr>
      <w:r w:rsidRPr="00031089">
        <w:rPr>
          <w:rFonts w:ascii="Cambria" w:hAnsi="Cambria"/>
          <w:b/>
          <w:sz w:val="24"/>
          <w:szCs w:val="24"/>
        </w:rPr>
        <w:t>INFORMACJE PODSTAWOWE</w:t>
      </w:r>
    </w:p>
    <w:p w:rsidR="00166745" w:rsidRPr="00031089" w:rsidRDefault="00166745" w:rsidP="003D247A">
      <w:pPr>
        <w:spacing w:line="276" w:lineRule="auto"/>
        <w:rPr>
          <w:rFonts w:ascii="Cambria" w:hAnsi="Cambria"/>
          <w:sz w:val="24"/>
          <w:szCs w:val="24"/>
        </w:rPr>
      </w:pPr>
    </w:p>
    <w:p w:rsidR="00166745" w:rsidRPr="00031089" w:rsidRDefault="00166745" w:rsidP="00AC738A">
      <w:pPr>
        <w:spacing w:line="276" w:lineRule="auto"/>
        <w:ind w:left="1080"/>
        <w:jc w:val="both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  <w:szCs w:val="24"/>
        </w:rPr>
        <w:t xml:space="preserve">Przez obszar oddziaływania obiektu, zgodnie z art.3 pkt.20 prawa budowlanego, należy rozumieć  „...teren wyznaczony w otoczeniu obiektu budowlanego na podstawie przepisów odrębnych, wprowadzających związane z tym obiektem ograniczenia w zagospodarowaniu, w tym zabudowy tego terenu", czyli innymi słowy jest to teren, który po wybudowaniu zamierzonej inwestycji (należy wziąć pod uwagę funkcję, formę, wysokość, konstrukcję i inne jej cechy charakterystyczne) może być narażony na pewne niedogodności, np. zwiększone zanieczyszczenie powietrza, zapachy, hałas, ograniczenia dopływu światła dziennego a także powodować ograniczenia w sposobie użytkowania lub zagospodarowania sąsiednich działek. Ponadto należy pamiętać, że obszar oddziaływania wychodzący poza obszar działki może dotyczyć nie tylko samych budowanych obiektów, ale i urządzeń z nimi związanych np. lokalizacji szamba, studni, drenażu rozsączającego z przydomowej oczyszczalni ścieków itp. </w:t>
      </w:r>
    </w:p>
    <w:p w:rsidR="00166745" w:rsidRPr="00031089" w:rsidRDefault="00166745" w:rsidP="003D247A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166745" w:rsidRPr="00031089" w:rsidRDefault="00166745" w:rsidP="003D247A">
      <w:pPr>
        <w:widowControl w:val="0"/>
        <w:numPr>
          <w:ilvl w:val="1"/>
          <w:numId w:val="4"/>
        </w:numPr>
        <w:tabs>
          <w:tab w:val="num" w:pos="720"/>
        </w:tabs>
        <w:suppressAutoHyphens/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031089">
        <w:rPr>
          <w:rFonts w:ascii="Cambria" w:hAnsi="Cambria"/>
          <w:b/>
          <w:sz w:val="24"/>
          <w:szCs w:val="24"/>
        </w:rPr>
        <w:t>USTALENIE OBSZARU ODDZIAŁYWANIA</w:t>
      </w:r>
    </w:p>
    <w:p w:rsidR="00166745" w:rsidRPr="00031089" w:rsidRDefault="00166745" w:rsidP="003D247A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166745" w:rsidRPr="00031089" w:rsidRDefault="00166745" w:rsidP="003D247A">
      <w:pPr>
        <w:spacing w:line="276" w:lineRule="auto"/>
        <w:jc w:val="both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  <w:szCs w:val="24"/>
        </w:rPr>
        <w:tab/>
      </w:r>
      <w:r w:rsidRPr="00031089">
        <w:rPr>
          <w:rFonts w:ascii="Cambria" w:hAnsi="Cambria"/>
          <w:sz w:val="24"/>
          <w:szCs w:val="24"/>
        </w:rPr>
        <w:tab/>
        <w:t xml:space="preserve">DLA OMAWIANEJ INWESTYCJI USTALONO:  </w:t>
      </w:r>
    </w:p>
    <w:p w:rsidR="00166745" w:rsidRPr="00031089" w:rsidRDefault="00166745" w:rsidP="003D247A">
      <w:pPr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  <w:szCs w:val="24"/>
        </w:rPr>
        <w:t xml:space="preserve">wszystkie prace związane z budową przedmiotowych obiektów będą się zamykać w granicach </w:t>
      </w:r>
      <w:r w:rsidR="002E6B10">
        <w:rPr>
          <w:rFonts w:ascii="Cambria" w:hAnsi="Cambria"/>
          <w:sz w:val="24"/>
          <w:szCs w:val="24"/>
        </w:rPr>
        <w:t>działek</w:t>
      </w:r>
      <w:r w:rsidRPr="00031089">
        <w:rPr>
          <w:rFonts w:ascii="Cambria" w:hAnsi="Cambria"/>
          <w:sz w:val="24"/>
          <w:szCs w:val="24"/>
        </w:rPr>
        <w:t xml:space="preserve"> nr </w:t>
      </w:r>
      <w:r w:rsidR="002E6B10">
        <w:rPr>
          <w:rFonts w:ascii="Cambria" w:hAnsi="Cambria"/>
          <w:b/>
          <w:sz w:val="24"/>
          <w:szCs w:val="24"/>
        </w:rPr>
        <w:t>213, 221</w:t>
      </w:r>
    </w:p>
    <w:p w:rsidR="00166745" w:rsidRPr="00031089" w:rsidRDefault="00166745" w:rsidP="003D247A">
      <w:pPr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  <w:szCs w:val="24"/>
        </w:rPr>
        <w:t>teren objęty inwestycją jest położony poza obszarem NATURA 2000,</w:t>
      </w:r>
    </w:p>
    <w:p w:rsidR="00166745" w:rsidRPr="00031089" w:rsidRDefault="00166745" w:rsidP="003D247A">
      <w:pPr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  <w:szCs w:val="24"/>
        </w:rPr>
        <w:t>zanieczyszczenie powietrza, wody i gleby od projektowanych obiektów nie będzie miało miejsca,</w:t>
      </w:r>
    </w:p>
    <w:p w:rsidR="00166745" w:rsidRPr="00031089" w:rsidRDefault="00166745" w:rsidP="003D247A">
      <w:pPr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  <w:szCs w:val="24"/>
        </w:rPr>
        <w:t>uciążliwości dla terenów przyległych powodowane przez hałas, wibracje, zakłócenia elektryczne i promieniowanie nie występują,</w:t>
      </w:r>
    </w:p>
    <w:p w:rsidR="00166745" w:rsidRPr="00031089" w:rsidRDefault="00166745" w:rsidP="003D247A">
      <w:pPr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  <w:szCs w:val="24"/>
        </w:rPr>
        <w:t>projektowane obiekty budowlane nie naruszają stosunków wodnych powierzchniowych i podziemnych w sposób mający wpływ na stosunki wodne powierzchniowe i podziemne działek przyległych,</w:t>
      </w:r>
    </w:p>
    <w:p w:rsidR="00166745" w:rsidRPr="00031089" w:rsidRDefault="00166745" w:rsidP="003D247A">
      <w:pPr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Cambria" w:hAnsi="Cambria"/>
          <w:sz w:val="24"/>
          <w:szCs w:val="24"/>
        </w:rPr>
      </w:pPr>
      <w:r w:rsidRPr="00031089">
        <w:rPr>
          <w:rFonts w:ascii="Cambria" w:hAnsi="Cambria"/>
          <w:sz w:val="24"/>
          <w:szCs w:val="24"/>
        </w:rPr>
        <w:t xml:space="preserve">brak skutków w ograniczaniu zagospodarowania terenów sąsiednich. </w:t>
      </w:r>
    </w:p>
    <w:p w:rsidR="00166745" w:rsidRPr="00031089" w:rsidRDefault="00166745" w:rsidP="003D247A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166745" w:rsidRPr="00031089" w:rsidRDefault="00166745" w:rsidP="003D247A">
      <w:pPr>
        <w:numPr>
          <w:ilvl w:val="1"/>
          <w:numId w:val="4"/>
        </w:numPr>
        <w:tabs>
          <w:tab w:val="num" w:pos="720"/>
        </w:tabs>
        <w:spacing w:line="276" w:lineRule="auto"/>
        <w:jc w:val="both"/>
        <w:rPr>
          <w:rFonts w:ascii="Cambria" w:hAnsi="Cambria" w:cs="Arial"/>
          <w:b/>
          <w:caps/>
          <w:sz w:val="24"/>
          <w:szCs w:val="24"/>
        </w:rPr>
      </w:pPr>
      <w:r w:rsidRPr="00031089">
        <w:rPr>
          <w:rFonts w:ascii="Cambria" w:hAnsi="Cambria" w:cs="Arial"/>
          <w:b/>
          <w:caps/>
          <w:sz w:val="24"/>
          <w:szCs w:val="24"/>
        </w:rPr>
        <w:lastRenderedPageBreak/>
        <w:t>Ustalenia dotyczące ochrony środowiska i zdrowia ludzi, krajobrazu kulturowego:</w:t>
      </w:r>
    </w:p>
    <w:p w:rsidR="00166745" w:rsidRPr="00031089" w:rsidRDefault="00166745" w:rsidP="003D247A">
      <w:pPr>
        <w:spacing w:line="276" w:lineRule="auto"/>
        <w:ind w:left="720"/>
        <w:jc w:val="both"/>
        <w:rPr>
          <w:rFonts w:ascii="Cambria" w:hAnsi="Cambria" w:cs="Arial"/>
          <w:b/>
          <w:sz w:val="24"/>
          <w:szCs w:val="24"/>
        </w:rPr>
      </w:pPr>
    </w:p>
    <w:p w:rsidR="00166745" w:rsidRPr="00031089" w:rsidRDefault="001874E6" w:rsidP="003D247A">
      <w:pPr>
        <w:numPr>
          <w:ilvl w:val="0"/>
          <w:numId w:val="7"/>
        </w:numPr>
        <w:spacing w:line="276" w:lineRule="auto"/>
        <w:jc w:val="both"/>
        <w:rPr>
          <w:rFonts w:ascii="Cambria" w:hAnsi="Cambria" w:cs="Arial"/>
          <w:sz w:val="24"/>
          <w:szCs w:val="24"/>
        </w:rPr>
      </w:pPr>
      <w:r w:rsidRPr="00031089">
        <w:rPr>
          <w:rFonts w:ascii="Cambria" w:hAnsi="Cambria" w:cs="Arial"/>
          <w:sz w:val="24"/>
          <w:szCs w:val="24"/>
        </w:rPr>
        <w:t>Działki</w:t>
      </w:r>
      <w:r w:rsidR="00166745" w:rsidRPr="00031089">
        <w:rPr>
          <w:rFonts w:ascii="Cambria" w:hAnsi="Cambria" w:cs="Arial"/>
          <w:sz w:val="24"/>
          <w:szCs w:val="24"/>
        </w:rPr>
        <w:t xml:space="preserve"> nr </w:t>
      </w:r>
      <w:r w:rsidR="002E6B10">
        <w:rPr>
          <w:rFonts w:ascii="Cambria" w:hAnsi="Cambria"/>
          <w:sz w:val="24"/>
          <w:szCs w:val="24"/>
        </w:rPr>
        <w:t>21</w:t>
      </w:r>
      <w:r w:rsidR="00C20251">
        <w:rPr>
          <w:rFonts w:ascii="Cambria" w:hAnsi="Cambria"/>
          <w:sz w:val="24"/>
          <w:szCs w:val="24"/>
        </w:rPr>
        <w:t>3, 221</w:t>
      </w:r>
      <w:r w:rsidR="00166745" w:rsidRPr="00031089">
        <w:rPr>
          <w:rFonts w:ascii="Cambria" w:hAnsi="Cambria"/>
          <w:sz w:val="24"/>
          <w:szCs w:val="24"/>
        </w:rPr>
        <w:t xml:space="preserve"> nie</w:t>
      </w:r>
      <w:r w:rsidR="00166745" w:rsidRPr="00031089">
        <w:rPr>
          <w:rFonts w:ascii="Cambria" w:hAnsi="Cambria" w:cs="Arial"/>
          <w:sz w:val="24"/>
          <w:szCs w:val="24"/>
        </w:rPr>
        <w:t>są zlokalizowana na terenach objętych ochroną przyrody</w:t>
      </w:r>
      <w:r w:rsidR="00AC738A">
        <w:rPr>
          <w:rFonts w:ascii="Cambria" w:hAnsi="Cambria" w:cs="Arial"/>
          <w:sz w:val="24"/>
          <w:szCs w:val="24"/>
        </w:rPr>
        <w:t>,</w:t>
      </w:r>
    </w:p>
    <w:p w:rsidR="00166745" w:rsidRPr="00031089" w:rsidRDefault="00166745" w:rsidP="003D247A">
      <w:pPr>
        <w:numPr>
          <w:ilvl w:val="0"/>
          <w:numId w:val="7"/>
        </w:numPr>
        <w:spacing w:line="276" w:lineRule="auto"/>
        <w:jc w:val="both"/>
        <w:rPr>
          <w:rFonts w:ascii="Cambria" w:hAnsi="Cambria" w:cs="Arial"/>
          <w:sz w:val="24"/>
          <w:szCs w:val="24"/>
        </w:rPr>
      </w:pPr>
      <w:r w:rsidRPr="00031089">
        <w:rPr>
          <w:rFonts w:ascii="Cambria" w:hAnsi="Cambria" w:cs="Arial"/>
          <w:sz w:val="24"/>
          <w:szCs w:val="24"/>
        </w:rPr>
        <w:t xml:space="preserve">planowana inwestycja nie należy do </w:t>
      </w:r>
      <w:r w:rsidR="001874E6" w:rsidRPr="00031089">
        <w:rPr>
          <w:rFonts w:ascii="Cambria" w:hAnsi="Cambria" w:cs="Arial"/>
          <w:sz w:val="24"/>
          <w:szCs w:val="24"/>
        </w:rPr>
        <w:t>przedsięwzięć, o których mowa w </w:t>
      </w:r>
      <w:r w:rsidRPr="00031089">
        <w:rPr>
          <w:rFonts w:ascii="Cambria" w:hAnsi="Cambria" w:cs="Arial"/>
          <w:sz w:val="24"/>
          <w:szCs w:val="24"/>
        </w:rPr>
        <w:t>ustawie z dnia 3 października 2008 roku o udostępnianiu informacji o środowisku i jego ochronie, udziale społeczeństwa w ochronie środowiska oraz ocenach oddziaływania na środowisko (tekst jednolity: Dz. U. z 2013 r. poz. 1235 ze zmianami)</w:t>
      </w:r>
    </w:p>
    <w:p w:rsidR="00166745" w:rsidRPr="00031089" w:rsidRDefault="00166745" w:rsidP="003D247A">
      <w:pPr>
        <w:numPr>
          <w:ilvl w:val="0"/>
          <w:numId w:val="7"/>
        </w:numPr>
        <w:spacing w:line="276" w:lineRule="auto"/>
        <w:jc w:val="both"/>
        <w:rPr>
          <w:rFonts w:ascii="Cambria" w:hAnsi="Cambria" w:cs="Arial"/>
          <w:sz w:val="24"/>
          <w:szCs w:val="24"/>
        </w:rPr>
      </w:pPr>
      <w:r w:rsidRPr="00031089">
        <w:rPr>
          <w:rFonts w:ascii="Cambria" w:hAnsi="Cambria" w:cs="Arial"/>
          <w:sz w:val="24"/>
          <w:szCs w:val="24"/>
        </w:rPr>
        <w:t>należy spełnić wymagania Ustawy z dnia 27 kwietnia 2001 r. Prawo ochrony środowiska (Dz. U. z 2013 r., poz. 1232 ze zmianami);</w:t>
      </w:r>
    </w:p>
    <w:p w:rsidR="00166745" w:rsidRPr="00031089" w:rsidRDefault="00166745" w:rsidP="003D247A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166745" w:rsidRPr="00031089" w:rsidRDefault="00166745" w:rsidP="003D247A">
      <w:pPr>
        <w:numPr>
          <w:ilvl w:val="1"/>
          <w:numId w:val="4"/>
        </w:numPr>
        <w:suppressAutoHyphens/>
        <w:spacing w:line="276" w:lineRule="auto"/>
        <w:jc w:val="both"/>
        <w:rPr>
          <w:rFonts w:ascii="Cambria" w:hAnsi="Cambria"/>
          <w:b/>
          <w:caps/>
          <w:sz w:val="24"/>
          <w:szCs w:val="24"/>
        </w:rPr>
      </w:pPr>
      <w:r w:rsidRPr="00031089">
        <w:rPr>
          <w:rFonts w:ascii="Cambria" w:hAnsi="Cambria"/>
          <w:b/>
          <w:caps/>
          <w:sz w:val="24"/>
          <w:szCs w:val="24"/>
        </w:rPr>
        <w:t>Podsumowanie</w:t>
      </w:r>
    </w:p>
    <w:p w:rsidR="00166745" w:rsidRPr="00031089" w:rsidRDefault="00166745" w:rsidP="003D247A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</w:p>
    <w:p w:rsidR="003D247A" w:rsidRDefault="00166745" w:rsidP="00AC738A">
      <w:pPr>
        <w:spacing w:line="276" w:lineRule="auto"/>
        <w:ind w:left="1080"/>
        <w:jc w:val="both"/>
        <w:rPr>
          <w:rFonts w:ascii="Cambria" w:hAnsi="Cambria" w:cs="Arial"/>
          <w:b/>
          <w:sz w:val="24"/>
          <w:szCs w:val="24"/>
        </w:rPr>
      </w:pPr>
      <w:r w:rsidRPr="00031089">
        <w:rPr>
          <w:rFonts w:ascii="Cambria" w:hAnsi="Cambria" w:cs="Arial"/>
          <w:sz w:val="24"/>
          <w:szCs w:val="24"/>
        </w:rPr>
        <w:t xml:space="preserve">W świetle powyższego informuję, iż obszar oddziaływania zamierzonej inwestycji, to jest przebudowy drogi gminnej </w:t>
      </w:r>
      <w:r w:rsidR="001874E6" w:rsidRPr="00031089">
        <w:rPr>
          <w:rFonts w:ascii="Cambria" w:hAnsi="Cambria" w:cs="Arial"/>
          <w:sz w:val="24"/>
          <w:szCs w:val="24"/>
        </w:rPr>
        <w:t>zamknie się w </w:t>
      </w:r>
      <w:r w:rsidRPr="00031089">
        <w:rPr>
          <w:rFonts w:ascii="Cambria" w:hAnsi="Cambria" w:cs="Arial"/>
          <w:sz w:val="24"/>
          <w:szCs w:val="24"/>
        </w:rPr>
        <w:t xml:space="preserve">granicach </w:t>
      </w:r>
      <w:r w:rsidR="003669CE" w:rsidRPr="00031089">
        <w:rPr>
          <w:rFonts w:ascii="Cambria" w:hAnsi="Cambria" w:cs="Arial"/>
          <w:sz w:val="24"/>
          <w:szCs w:val="24"/>
        </w:rPr>
        <w:t xml:space="preserve">działki </w:t>
      </w:r>
      <w:r w:rsidRPr="00031089">
        <w:rPr>
          <w:rFonts w:ascii="Cambria" w:hAnsi="Cambria" w:cs="Arial"/>
          <w:sz w:val="24"/>
          <w:szCs w:val="24"/>
        </w:rPr>
        <w:t>objętej inwestycją</w:t>
      </w:r>
      <w:r w:rsidR="002E6B10">
        <w:rPr>
          <w:rFonts w:ascii="Cambria" w:hAnsi="Cambria" w:cs="Arial"/>
          <w:sz w:val="24"/>
          <w:szCs w:val="24"/>
        </w:rPr>
        <w:t xml:space="preserve"> - tj. działek</w:t>
      </w:r>
      <w:r w:rsidR="003669CE" w:rsidRPr="00031089">
        <w:rPr>
          <w:rFonts w:ascii="Cambria" w:hAnsi="Cambria" w:cs="Arial"/>
          <w:sz w:val="24"/>
          <w:szCs w:val="24"/>
        </w:rPr>
        <w:t>nr</w:t>
      </w:r>
      <w:r w:rsidR="002E6B10">
        <w:rPr>
          <w:rFonts w:ascii="Cambria" w:hAnsi="Cambria"/>
          <w:b/>
          <w:sz w:val="24"/>
          <w:szCs w:val="24"/>
        </w:rPr>
        <w:t>213, 221</w:t>
      </w:r>
      <w:r w:rsidR="003669CE" w:rsidRPr="00031089">
        <w:rPr>
          <w:rFonts w:ascii="Cambria" w:hAnsi="Cambria"/>
          <w:b/>
          <w:sz w:val="24"/>
          <w:szCs w:val="24"/>
        </w:rPr>
        <w:t xml:space="preserve">– </w:t>
      </w:r>
      <w:r w:rsidR="00C20251">
        <w:rPr>
          <w:rFonts w:ascii="Cambria" w:hAnsi="Cambria"/>
          <w:b/>
          <w:sz w:val="24"/>
          <w:szCs w:val="24"/>
        </w:rPr>
        <w:t xml:space="preserve">m. Gostkowo </w:t>
      </w:r>
      <w:r w:rsidR="002E6B10" w:rsidRPr="002E6B10">
        <w:rPr>
          <w:rFonts w:ascii="Cambria" w:hAnsi="Cambria"/>
          <w:b/>
          <w:sz w:val="24"/>
          <w:szCs w:val="24"/>
        </w:rPr>
        <w:t xml:space="preserve">obręb </w:t>
      </w:r>
      <w:r w:rsidR="003669CE" w:rsidRPr="002E6B10">
        <w:rPr>
          <w:rFonts w:ascii="Cambria" w:hAnsi="Cambria"/>
          <w:b/>
          <w:sz w:val="24"/>
          <w:szCs w:val="24"/>
        </w:rPr>
        <w:t>Stowięcino</w:t>
      </w:r>
      <w:r w:rsidR="003A27F5">
        <w:rPr>
          <w:rFonts w:ascii="Cambria" w:hAnsi="Cambria"/>
          <w:b/>
          <w:sz w:val="24"/>
          <w:szCs w:val="24"/>
        </w:rPr>
        <w:t xml:space="preserve"> </w:t>
      </w:r>
      <w:r w:rsidR="001874E6" w:rsidRPr="002E6B10">
        <w:rPr>
          <w:rFonts w:ascii="Cambria" w:hAnsi="Cambria" w:cs="Arial"/>
          <w:b/>
          <w:sz w:val="24"/>
          <w:szCs w:val="24"/>
        </w:rPr>
        <w:t>gmina Główczyce</w:t>
      </w:r>
      <w:r w:rsidRPr="002E6B10">
        <w:rPr>
          <w:rFonts w:ascii="Cambria" w:hAnsi="Cambria" w:cs="Arial"/>
          <w:b/>
          <w:sz w:val="24"/>
          <w:szCs w:val="24"/>
        </w:rPr>
        <w:t>.</w:t>
      </w:r>
    </w:p>
    <w:p w:rsidR="00241DE1" w:rsidRDefault="002B760B" w:rsidP="00AC738A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noProof/>
          <w:sz w:val="24"/>
          <w:szCs w:val="24"/>
        </w:rPr>
        <w:lastRenderedPageBreak/>
        <w:drawing>
          <wp:inline distT="0" distB="0" distL="0" distR="0">
            <wp:extent cx="6457950" cy="918845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918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DE1" w:rsidRPr="002E6B10" w:rsidRDefault="002B760B" w:rsidP="00AC738A">
      <w:pPr>
        <w:spacing w:line="276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noProof/>
          <w:sz w:val="24"/>
          <w:szCs w:val="24"/>
        </w:rPr>
        <w:lastRenderedPageBreak/>
        <w:drawing>
          <wp:inline distT="0" distB="0" distL="0" distR="0">
            <wp:extent cx="6457950" cy="9188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918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 w:cs="Arial"/>
          <w:noProof/>
          <w:sz w:val="24"/>
          <w:szCs w:val="24"/>
        </w:rPr>
        <w:lastRenderedPageBreak/>
        <w:drawing>
          <wp:inline distT="0" distB="0" distL="0" distR="0">
            <wp:extent cx="6451600" cy="91440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1DE1" w:rsidRPr="002E6B10" w:rsidSect="003D247A">
      <w:headerReference w:type="even" r:id="rId11"/>
      <w:headerReference w:type="default" r:id="rId12"/>
      <w:pgSz w:w="11906" w:h="16838"/>
      <w:pgMar w:top="1418" w:right="1418" w:bottom="1418" w:left="1701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79AD" w:rsidRDefault="006779AD">
      <w:r>
        <w:separator/>
      </w:r>
    </w:p>
  </w:endnote>
  <w:endnote w:type="continuationSeparator" w:id="1">
    <w:p w:rsidR="006779AD" w:rsidRDefault="00677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79AD" w:rsidRDefault="006779AD">
      <w:r>
        <w:separator/>
      </w:r>
    </w:p>
  </w:footnote>
  <w:footnote w:type="continuationSeparator" w:id="1">
    <w:p w:rsidR="006779AD" w:rsidRDefault="00677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BB" w:rsidRDefault="00182BA8" w:rsidP="00EE6E4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C22B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C22BB" w:rsidRDefault="007C22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2BB" w:rsidRDefault="00182BA8" w:rsidP="00EE6E4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C22B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A27F5">
      <w:rPr>
        <w:rStyle w:val="Numerstrony"/>
        <w:noProof/>
      </w:rPr>
      <w:t>19</w:t>
    </w:r>
    <w:r>
      <w:rPr>
        <w:rStyle w:val="Numerstrony"/>
      </w:rPr>
      <w:fldChar w:fldCharType="end"/>
    </w:r>
  </w:p>
  <w:p w:rsidR="007C22BB" w:rsidRDefault="007C22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1">
    <w:nsid w:val="0000000C"/>
    <w:multiLevelType w:val="singleLevel"/>
    <w:tmpl w:val="0000000C"/>
    <w:name w:val="WW8Num1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13"/>
    <w:multiLevelType w:val="multilevel"/>
    <w:tmpl w:val="00000013"/>
    <w:name w:val="WW8Num2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3">
    <w:nsid w:val="00000025"/>
    <w:multiLevelType w:val="multilevel"/>
    <w:tmpl w:val="00000025"/>
    <w:name w:val="WW8Num46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numFmt w:val="bullet"/>
      <w:lvlText w:val="•"/>
      <w:lvlJc w:val="left"/>
      <w:pPr>
        <w:tabs>
          <w:tab w:val="num" w:pos="0"/>
        </w:tabs>
        <w:ind w:left="2160" w:hanging="360"/>
      </w:pPr>
      <w:rPr>
        <w:rFonts w:ascii="Cambria" w:hAnsi="Cambria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4">
    <w:nsid w:val="00000029"/>
    <w:multiLevelType w:val="multilevel"/>
    <w:tmpl w:val="507068C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bCs/>
        <w:sz w:val="28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2B"/>
    <w:multiLevelType w:val="multilevel"/>
    <w:tmpl w:val="0000002B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630165"/>
    <w:multiLevelType w:val="hybridMultilevel"/>
    <w:tmpl w:val="5532DC4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>
    <w:nsid w:val="0FD33840"/>
    <w:multiLevelType w:val="multilevel"/>
    <w:tmpl w:val="DF22A36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8">
    <w:nsid w:val="0FFA1C34"/>
    <w:multiLevelType w:val="hybridMultilevel"/>
    <w:tmpl w:val="B846DAC4"/>
    <w:lvl w:ilvl="0" w:tplc="2FD0ABB2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4F22C8A"/>
    <w:multiLevelType w:val="multilevel"/>
    <w:tmpl w:val="CF02F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0">
    <w:nsid w:val="1A7A5E0A"/>
    <w:multiLevelType w:val="multilevel"/>
    <w:tmpl w:val="57269F4C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>
      <w:start w:val="1"/>
      <w:numFmt w:val="decimal"/>
      <w:lvlText w:val="%5."/>
      <w:lvlJc w:val="left"/>
      <w:pPr>
        <w:tabs>
          <w:tab w:val="num" w:pos="3229"/>
        </w:tabs>
        <w:ind w:left="3229" w:hanging="360"/>
      </w:pPr>
    </w:lvl>
    <w:lvl w:ilvl="5">
      <w:start w:val="1"/>
      <w:numFmt w:val="decimal"/>
      <w:lvlText w:val="%6."/>
      <w:lvlJc w:val="left"/>
      <w:pPr>
        <w:tabs>
          <w:tab w:val="num" w:pos="3589"/>
        </w:tabs>
        <w:ind w:left="3589" w:hanging="360"/>
      </w:pPr>
    </w:lvl>
    <w:lvl w:ilvl="6">
      <w:start w:val="1"/>
      <w:numFmt w:val="decimal"/>
      <w:lvlText w:val="%7."/>
      <w:lvlJc w:val="left"/>
      <w:pPr>
        <w:tabs>
          <w:tab w:val="num" w:pos="3949"/>
        </w:tabs>
        <w:ind w:left="3949" w:hanging="360"/>
      </w:pPr>
    </w:lvl>
    <w:lvl w:ilvl="7">
      <w:start w:val="1"/>
      <w:numFmt w:val="decimal"/>
      <w:lvlText w:val="%8."/>
      <w:lvlJc w:val="left"/>
      <w:pPr>
        <w:tabs>
          <w:tab w:val="num" w:pos="4309"/>
        </w:tabs>
        <w:ind w:left="4309" w:hanging="360"/>
      </w:pPr>
    </w:lvl>
    <w:lvl w:ilvl="8">
      <w:start w:val="1"/>
      <w:numFmt w:val="decimal"/>
      <w:lvlText w:val="%9."/>
      <w:lvlJc w:val="left"/>
      <w:pPr>
        <w:tabs>
          <w:tab w:val="num" w:pos="4669"/>
        </w:tabs>
        <w:ind w:left="4669" w:hanging="360"/>
      </w:pPr>
    </w:lvl>
  </w:abstractNum>
  <w:abstractNum w:abstractNumId="11">
    <w:nsid w:val="1B7E5A38"/>
    <w:multiLevelType w:val="hybridMultilevel"/>
    <w:tmpl w:val="C66EFC64"/>
    <w:lvl w:ilvl="0" w:tplc="30E065F8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>
    <w:nsid w:val="20BD1B14"/>
    <w:multiLevelType w:val="hybridMultilevel"/>
    <w:tmpl w:val="9566DE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279952AD"/>
    <w:multiLevelType w:val="hybridMultilevel"/>
    <w:tmpl w:val="B4B2A2EE"/>
    <w:lvl w:ilvl="0" w:tplc="00000008">
      <w:start w:val="1"/>
      <w:numFmt w:val="bullet"/>
      <w:lvlText w:val="-"/>
      <w:lvlJc w:val="left"/>
      <w:pPr>
        <w:ind w:left="2138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28003B3A"/>
    <w:multiLevelType w:val="multilevel"/>
    <w:tmpl w:val="DF22A36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15">
    <w:nsid w:val="2CC4193A"/>
    <w:multiLevelType w:val="multilevel"/>
    <w:tmpl w:val="57269F4C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>
      <w:start w:val="1"/>
      <w:numFmt w:val="decimal"/>
      <w:lvlText w:val="%5."/>
      <w:lvlJc w:val="left"/>
      <w:pPr>
        <w:tabs>
          <w:tab w:val="num" w:pos="3229"/>
        </w:tabs>
        <w:ind w:left="3229" w:hanging="360"/>
      </w:pPr>
    </w:lvl>
    <w:lvl w:ilvl="5">
      <w:start w:val="1"/>
      <w:numFmt w:val="decimal"/>
      <w:lvlText w:val="%6."/>
      <w:lvlJc w:val="left"/>
      <w:pPr>
        <w:tabs>
          <w:tab w:val="num" w:pos="3589"/>
        </w:tabs>
        <w:ind w:left="3589" w:hanging="360"/>
      </w:pPr>
    </w:lvl>
    <w:lvl w:ilvl="6">
      <w:start w:val="1"/>
      <w:numFmt w:val="decimal"/>
      <w:lvlText w:val="%7."/>
      <w:lvlJc w:val="left"/>
      <w:pPr>
        <w:tabs>
          <w:tab w:val="num" w:pos="3949"/>
        </w:tabs>
        <w:ind w:left="3949" w:hanging="360"/>
      </w:pPr>
    </w:lvl>
    <w:lvl w:ilvl="7">
      <w:start w:val="1"/>
      <w:numFmt w:val="decimal"/>
      <w:lvlText w:val="%8."/>
      <w:lvlJc w:val="left"/>
      <w:pPr>
        <w:tabs>
          <w:tab w:val="num" w:pos="4309"/>
        </w:tabs>
        <w:ind w:left="4309" w:hanging="360"/>
      </w:pPr>
    </w:lvl>
    <w:lvl w:ilvl="8">
      <w:start w:val="1"/>
      <w:numFmt w:val="decimal"/>
      <w:lvlText w:val="%9."/>
      <w:lvlJc w:val="left"/>
      <w:pPr>
        <w:tabs>
          <w:tab w:val="num" w:pos="4669"/>
        </w:tabs>
        <w:ind w:left="4669" w:hanging="360"/>
      </w:pPr>
    </w:lvl>
  </w:abstractNum>
  <w:abstractNum w:abstractNumId="16">
    <w:nsid w:val="342A7D18"/>
    <w:multiLevelType w:val="hybridMultilevel"/>
    <w:tmpl w:val="C9C4125A"/>
    <w:lvl w:ilvl="0" w:tplc="68BC58D6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39552618"/>
    <w:multiLevelType w:val="multilevel"/>
    <w:tmpl w:val="57269F4C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>
      <w:start w:val="1"/>
      <w:numFmt w:val="decimal"/>
      <w:lvlText w:val="%5."/>
      <w:lvlJc w:val="left"/>
      <w:pPr>
        <w:tabs>
          <w:tab w:val="num" w:pos="3229"/>
        </w:tabs>
        <w:ind w:left="3229" w:hanging="360"/>
      </w:pPr>
    </w:lvl>
    <w:lvl w:ilvl="5">
      <w:start w:val="1"/>
      <w:numFmt w:val="decimal"/>
      <w:lvlText w:val="%6."/>
      <w:lvlJc w:val="left"/>
      <w:pPr>
        <w:tabs>
          <w:tab w:val="num" w:pos="3589"/>
        </w:tabs>
        <w:ind w:left="3589" w:hanging="360"/>
      </w:pPr>
    </w:lvl>
    <w:lvl w:ilvl="6">
      <w:start w:val="1"/>
      <w:numFmt w:val="decimal"/>
      <w:lvlText w:val="%7."/>
      <w:lvlJc w:val="left"/>
      <w:pPr>
        <w:tabs>
          <w:tab w:val="num" w:pos="3949"/>
        </w:tabs>
        <w:ind w:left="3949" w:hanging="360"/>
      </w:pPr>
    </w:lvl>
    <w:lvl w:ilvl="7">
      <w:start w:val="1"/>
      <w:numFmt w:val="decimal"/>
      <w:lvlText w:val="%8."/>
      <w:lvlJc w:val="left"/>
      <w:pPr>
        <w:tabs>
          <w:tab w:val="num" w:pos="4309"/>
        </w:tabs>
        <w:ind w:left="4309" w:hanging="360"/>
      </w:pPr>
    </w:lvl>
    <w:lvl w:ilvl="8">
      <w:start w:val="1"/>
      <w:numFmt w:val="decimal"/>
      <w:lvlText w:val="%9."/>
      <w:lvlJc w:val="left"/>
      <w:pPr>
        <w:tabs>
          <w:tab w:val="num" w:pos="4669"/>
        </w:tabs>
        <w:ind w:left="4669" w:hanging="360"/>
      </w:pPr>
    </w:lvl>
  </w:abstractNum>
  <w:abstractNum w:abstractNumId="18">
    <w:nsid w:val="3CB074D6"/>
    <w:multiLevelType w:val="singleLevel"/>
    <w:tmpl w:val="22C0A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9">
    <w:nsid w:val="410E74CA"/>
    <w:multiLevelType w:val="hybridMultilevel"/>
    <w:tmpl w:val="92E28F4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70E1974"/>
    <w:multiLevelType w:val="multilevel"/>
    <w:tmpl w:val="D5582552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  <w:b/>
        <w:sz w:val="40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>
    <w:nsid w:val="48F82479"/>
    <w:multiLevelType w:val="hybridMultilevel"/>
    <w:tmpl w:val="BF8CDCE6"/>
    <w:lvl w:ilvl="0" w:tplc="30E065F8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>
    <w:nsid w:val="5A484304"/>
    <w:multiLevelType w:val="multilevel"/>
    <w:tmpl w:val="57269F4C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2869"/>
        </w:tabs>
        <w:ind w:left="2869" w:hanging="360"/>
      </w:pPr>
    </w:lvl>
    <w:lvl w:ilvl="4">
      <w:start w:val="1"/>
      <w:numFmt w:val="decimal"/>
      <w:lvlText w:val="%5."/>
      <w:lvlJc w:val="left"/>
      <w:pPr>
        <w:tabs>
          <w:tab w:val="num" w:pos="3229"/>
        </w:tabs>
        <w:ind w:left="3229" w:hanging="360"/>
      </w:pPr>
    </w:lvl>
    <w:lvl w:ilvl="5">
      <w:start w:val="1"/>
      <w:numFmt w:val="decimal"/>
      <w:lvlText w:val="%6."/>
      <w:lvlJc w:val="left"/>
      <w:pPr>
        <w:tabs>
          <w:tab w:val="num" w:pos="3589"/>
        </w:tabs>
        <w:ind w:left="3589" w:hanging="360"/>
      </w:pPr>
    </w:lvl>
    <w:lvl w:ilvl="6">
      <w:start w:val="1"/>
      <w:numFmt w:val="decimal"/>
      <w:lvlText w:val="%7."/>
      <w:lvlJc w:val="left"/>
      <w:pPr>
        <w:tabs>
          <w:tab w:val="num" w:pos="3949"/>
        </w:tabs>
        <w:ind w:left="3949" w:hanging="360"/>
      </w:pPr>
    </w:lvl>
    <w:lvl w:ilvl="7">
      <w:start w:val="1"/>
      <w:numFmt w:val="decimal"/>
      <w:lvlText w:val="%8."/>
      <w:lvlJc w:val="left"/>
      <w:pPr>
        <w:tabs>
          <w:tab w:val="num" w:pos="4309"/>
        </w:tabs>
        <w:ind w:left="4309" w:hanging="360"/>
      </w:pPr>
    </w:lvl>
    <w:lvl w:ilvl="8">
      <w:start w:val="1"/>
      <w:numFmt w:val="decimal"/>
      <w:lvlText w:val="%9."/>
      <w:lvlJc w:val="left"/>
      <w:pPr>
        <w:tabs>
          <w:tab w:val="num" w:pos="4669"/>
        </w:tabs>
        <w:ind w:left="4669" w:hanging="360"/>
      </w:pPr>
    </w:lvl>
  </w:abstractNum>
  <w:abstractNum w:abstractNumId="23">
    <w:nsid w:val="5C6F5B0F"/>
    <w:multiLevelType w:val="hybridMultilevel"/>
    <w:tmpl w:val="1B76DE08"/>
    <w:lvl w:ilvl="0" w:tplc="30E065F8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4">
    <w:nsid w:val="6436290E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>
    <w:nsid w:val="655376E1"/>
    <w:multiLevelType w:val="hybridMultilevel"/>
    <w:tmpl w:val="0D5E0F1E"/>
    <w:lvl w:ilvl="0" w:tplc="30E065F8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>
    <w:nsid w:val="7B096922"/>
    <w:multiLevelType w:val="hybridMultilevel"/>
    <w:tmpl w:val="A16E69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C00FCAE">
      <w:numFmt w:val="bullet"/>
      <w:lvlText w:val="•"/>
      <w:lvlJc w:val="left"/>
      <w:pPr>
        <w:ind w:left="2160" w:hanging="360"/>
      </w:pPr>
      <w:rPr>
        <w:rFonts w:ascii="Cambria" w:eastAsia="Times New Roman" w:hAnsi="Cambri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  <w:lvlOverride w:ilvl="0">
      <w:startOverride w:val="1"/>
    </w:lvlOverride>
  </w:num>
  <w:num w:numId="3">
    <w:abstractNumId w:val="24"/>
    <w:lvlOverride w:ilvl="0">
      <w:startOverride w:val="1"/>
    </w:lvlOverride>
  </w:num>
  <w:num w:numId="4">
    <w:abstractNumId w:val="4"/>
  </w:num>
  <w:num w:numId="5">
    <w:abstractNumId w:val="14"/>
  </w:num>
  <w:num w:numId="6">
    <w:abstractNumId w:val="7"/>
  </w:num>
  <w:num w:numId="7">
    <w:abstractNumId w:val="19"/>
  </w:num>
  <w:num w:numId="8">
    <w:abstractNumId w:val="12"/>
  </w:num>
  <w:num w:numId="9">
    <w:abstractNumId w:val="1"/>
  </w:num>
  <w:num w:numId="10">
    <w:abstractNumId w:val="26"/>
  </w:num>
  <w:num w:numId="11">
    <w:abstractNumId w:val="0"/>
  </w:num>
  <w:num w:numId="12">
    <w:abstractNumId w:val="5"/>
  </w:num>
  <w:num w:numId="13">
    <w:abstractNumId w:val="17"/>
  </w:num>
  <w:num w:numId="14">
    <w:abstractNumId w:val="15"/>
  </w:num>
  <w:num w:numId="15">
    <w:abstractNumId w:val="10"/>
  </w:num>
  <w:num w:numId="16">
    <w:abstractNumId w:val="22"/>
  </w:num>
  <w:num w:numId="17">
    <w:abstractNumId w:val="8"/>
  </w:num>
  <w:num w:numId="18">
    <w:abstractNumId w:val="16"/>
  </w:num>
  <w:num w:numId="19">
    <w:abstractNumId w:val="13"/>
  </w:num>
  <w:num w:numId="20">
    <w:abstractNumId w:val="6"/>
  </w:num>
  <w:num w:numId="21">
    <w:abstractNumId w:val="25"/>
  </w:num>
  <w:num w:numId="22">
    <w:abstractNumId w:val="9"/>
  </w:num>
  <w:num w:numId="23">
    <w:abstractNumId w:val="11"/>
  </w:num>
  <w:num w:numId="24">
    <w:abstractNumId w:val="21"/>
  </w:num>
  <w:num w:numId="25">
    <w:abstractNumId w:val="23"/>
  </w:num>
  <w:num w:numId="26">
    <w:abstractNumId w:val="3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D13D5"/>
    <w:rsid w:val="000106F8"/>
    <w:rsid w:val="00025AC6"/>
    <w:rsid w:val="00031089"/>
    <w:rsid w:val="00070713"/>
    <w:rsid w:val="0007306A"/>
    <w:rsid w:val="00084BDA"/>
    <w:rsid w:val="00090DA9"/>
    <w:rsid w:val="000B04BF"/>
    <w:rsid w:val="000B0E7D"/>
    <w:rsid w:val="000B54CB"/>
    <w:rsid w:val="000E3A85"/>
    <w:rsid w:val="000F7ECB"/>
    <w:rsid w:val="00110934"/>
    <w:rsid w:val="001234CF"/>
    <w:rsid w:val="001243D6"/>
    <w:rsid w:val="001422C5"/>
    <w:rsid w:val="00145CE6"/>
    <w:rsid w:val="00166745"/>
    <w:rsid w:val="00171146"/>
    <w:rsid w:val="00177B84"/>
    <w:rsid w:val="00182BA8"/>
    <w:rsid w:val="001874E6"/>
    <w:rsid w:val="001B0AC4"/>
    <w:rsid w:val="001B5D6B"/>
    <w:rsid w:val="001C612B"/>
    <w:rsid w:val="00202647"/>
    <w:rsid w:val="00241DE1"/>
    <w:rsid w:val="002461EE"/>
    <w:rsid w:val="0024751B"/>
    <w:rsid w:val="002703FB"/>
    <w:rsid w:val="002A394A"/>
    <w:rsid w:val="002A7375"/>
    <w:rsid w:val="002B760B"/>
    <w:rsid w:val="002D2355"/>
    <w:rsid w:val="002D7DB4"/>
    <w:rsid w:val="002E6B10"/>
    <w:rsid w:val="002F5D0A"/>
    <w:rsid w:val="00303E81"/>
    <w:rsid w:val="00323A8E"/>
    <w:rsid w:val="00336F25"/>
    <w:rsid w:val="003669CE"/>
    <w:rsid w:val="00384613"/>
    <w:rsid w:val="00386173"/>
    <w:rsid w:val="003A0A98"/>
    <w:rsid w:val="003A16EB"/>
    <w:rsid w:val="003A27F5"/>
    <w:rsid w:val="003A7FB6"/>
    <w:rsid w:val="003B0AF4"/>
    <w:rsid w:val="003C28FB"/>
    <w:rsid w:val="003D247A"/>
    <w:rsid w:val="003E462E"/>
    <w:rsid w:val="004148C9"/>
    <w:rsid w:val="00467866"/>
    <w:rsid w:val="00477D65"/>
    <w:rsid w:val="004805FF"/>
    <w:rsid w:val="00484F15"/>
    <w:rsid w:val="00496FB2"/>
    <w:rsid w:val="004C5E32"/>
    <w:rsid w:val="004D2793"/>
    <w:rsid w:val="005014DB"/>
    <w:rsid w:val="005031AF"/>
    <w:rsid w:val="00530576"/>
    <w:rsid w:val="0054215F"/>
    <w:rsid w:val="005945D0"/>
    <w:rsid w:val="005A320A"/>
    <w:rsid w:val="005B6CBF"/>
    <w:rsid w:val="005C57FC"/>
    <w:rsid w:val="005E2D64"/>
    <w:rsid w:val="00670151"/>
    <w:rsid w:val="006779AD"/>
    <w:rsid w:val="00677B52"/>
    <w:rsid w:val="00682206"/>
    <w:rsid w:val="006A24B3"/>
    <w:rsid w:val="006A4120"/>
    <w:rsid w:val="007133A2"/>
    <w:rsid w:val="00734FA7"/>
    <w:rsid w:val="007C22BB"/>
    <w:rsid w:val="008703C8"/>
    <w:rsid w:val="008C221E"/>
    <w:rsid w:val="008E0BAA"/>
    <w:rsid w:val="008E42D5"/>
    <w:rsid w:val="008F053E"/>
    <w:rsid w:val="008F142B"/>
    <w:rsid w:val="0090643F"/>
    <w:rsid w:val="00932D3E"/>
    <w:rsid w:val="00943FA0"/>
    <w:rsid w:val="00990126"/>
    <w:rsid w:val="009C43A4"/>
    <w:rsid w:val="009E1DAD"/>
    <w:rsid w:val="009E4353"/>
    <w:rsid w:val="00A4497D"/>
    <w:rsid w:val="00A60CC7"/>
    <w:rsid w:val="00A82620"/>
    <w:rsid w:val="00A86AD7"/>
    <w:rsid w:val="00AA1909"/>
    <w:rsid w:val="00AC4CAC"/>
    <w:rsid w:val="00AC738A"/>
    <w:rsid w:val="00AD19C3"/>
    <w:rsid w:val="00AF291E"/>
    <w:rsid w:val="00AF7B39"/>
    <w:rsid w:val="00B06D1C"/>
    <w:rsid w:val="00B1182E"/>
    <w:rsid w:val="00B12A8B"/>
    <w:rsid w:val="00B81B33"/>
    <w:rsid w:val="00B8670A"/>
    <w:rsid w:val="00B91A83"/>
    <w:rsid w:val="00B96814"/>
    <w:rsid w:val="00BB15EE"/>
    <w:rsid w:val="00BC0029"/>
    <w:rsid w:val="00BC529D"/>
    <w:rsid w:val="00BD13D5"/>
    <w:rsid w:val="00BD6A0E"/>
    <w:rsid w:val="00C12DC9"/>
    <w:rsid w:val="00C20251"/>
    <w:rsid w:val="00C23264"/>
    <w:rsid w:val="00C32C9C"/>
    <w:rsid w:val="00C414FE"/>
    <w:rsid w:val="00C62BA4"/>
    <w:rsid w:val="00C81AB1"/>
    <w:rsid w:val="00C93B4B"/>
    <w:rsid w:val="00C9499A"/>
    <w:rsid w:val="00C97FEF"/>
    <w:rsid w:val="00CB553C"/>
    <w:rsid w:val="00CC75C2"/>
    <w:rsid w:val="00CE4EEE"/>
    <w:rsid w:val="00CE51E4"/>
    <w:rsid w:val="00D12091"/>
    <w:rsid w:val="00D122A9"/>
    <w:rsid w:val="00D25B74"/>
    <w:rsid w:val="00D33797"/>
    <w:rsid w:val="00D45E25"/>
    <w:rsid w:val="00DA1206"/>
    <w:rsid w:val="00DB5B67"/>
    <w:rsid w:val="00DB6073"/>
    <w:rsid w:val="00DC54CA"/>
    <w:rsid w:val="00DD1903"/>
    <w:rsid w:val="00DE7370"/>
    <w:rsid w:val="00E64DCE"/>
    <w:rsid w:val="00E74B06"/>
    <w:rsid w:val="00E83DA4"/>
    <w:rsid w:val="00E95A86"/>
    <w:rsid w:val="00E970FB"/>
    <w:rsid w:val="00ED3609"/>
    <w:rsid w:val="00EE6E43"/>
    <w:rsid w:val="00F116B3"/>
    <w:rsid w:val="00F1647D"/>
    <w:rsid w:val="00F763AC"/>
    <w:rsid w:val="00F87EFF"/>
    <w:rsid w:val="00FA46CD"/>
    <w:rsid w:val="00FC3343"/>
    <w:rsid w:val="00FE58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22A9"/>
  </w:style>
  <w:style w:type="paragraph" w:styleId="Nagwek1">
    <w:name w:val="heading 1"/>
    <w:basedOn w:val="Normalny"/>
    <w:next w:val="Normalny"/>
    <w:qFormat/>
    <w:rsid w:val="00D122A9"/>
    <w:pPr>
      <w:keepNext/>
      <w:outlineLvl w:val="0"/>
    </w:pPr>
    <w:rPr>
      <w:b/>
      <w:sz w:val="44"/>
    </w:rPr>
  </w:style>
  <w:style w:type="paragraph" w:styleId="Nagwek2">
    <w:name w:val="heading 2"/>
    <w:basedOn w:val="Normalny"/>
    <w:next w:val="Normalny"/>
    <w:qFormat/>
    <w:rsid w:val="00D122A9"/>
    <w:pPr>
      <w:keepNext/>
      <w:outlineLvl w:val="1"/>
    </w:pPr>
    <w:rPr>
      <w:b/>
      <w:sz w:val="40"/>
      <w:lang w:val="en-US"/>
    </w:rPr>
  </w:style>
  <w:style w:type="paragraph" w:styleId="Nagwek3">
    <w:name w:val="heading 3"/>
    <w:basedOn w:val="Normalny"/>
    <w:next w:val="Normalny"/>
    <w:qFormat/>
    <w:rsid w:val="00D122A9"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D122A9"/>
    <w:pPr>
      <w:keepNext/>
      <w:outlineLvl w:val="3"/>
    </w:pPr>
    <w:rPr>
      <w:sz w:val="32"/>
    </w:rPr>
  </w:style>
  <w:style w:type="paragraph" w:styleId="Nagwek5">
    <w:name w:val="heading 5"/>
    <w:basedOn w:val="Normalny"/>
    <w:next w:val="Normalny"/>
    <w:qFormat/>
    <w:rsid w:val="00D122A9"/>
    <w:pPr>
      <w:keepNext/>
      <w:ind w:left="420"/>
      <w:outlineLvl w:val="4"/>
    </w:pPr>
    <w:rPr>
      <w:rFonts w:ascii="Arial" w:hAnsi="Arial"/>
      <w:sz w:val="24"/>
    </w:rPr>
  </w:style>
  <w:style w:type="paragraph" w:styleId="Nagwek6">
    <w:name w:val="heading 6"/>
    <w:basedOn w:val="Normalny"/>
    <w:next w:val="Normalny"/>
    <w:qFormat/>
    <w:rsid w:val="00D122A9"/>
    <w:pPr>
      <w:keepNext/>
      <w:outlineLvl w:val="5"/>
    </w:pPr>
    <w:rPr>
      <w:b/>
      <w:sz w:val="72"/>
    </w:rPr>
  </w:style>
  <w:style w:type="paragraph" w:styleId="Nagwek7">
    <w:name w:val="heading 7"/>
    <w:basedOn w:val="Normalny"/>
    <w:next w:val="Normalny"/>
    <w:qFormat/>
    <w:rsid w:val="00D122A9"/>
    <w:pPr>
      <w:keepNext/>
      <w:outlineLvl w:val="6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qFormat/>
    <w:rsid w:val="00D122A9"/>
    <w:pPr>
      <w:keepNext/>
      <w:outlineLvl w:val="7"/>
    </w:pPr>
    <w:rPr>
      <w:b/>
      <w:sz w:val="5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D122A9"/>
    <w:rPr>
      <w:rFonts w:ascii="Courier New" w:hAnsi="Courier New"/>
    </w:rPr>
  </w:style>
  <w:style w:type="paragraph" w:styleId="Stopka">
    <w:name w:val="footer"/>
    <w:basedOn w:val="Normalny"/>
    <w:rsid w:val="00D122A9"/>
    <w:pPr>
      <w:tabs>
        <w:tab w:val="center" w:pos="4536"/>
        <w:tab w:val="right" w:pos="9072"/>
      </w:tabs>
    </w:pPr>
    <w:rPr>
      <w:sz w:val="24"/>
    </w:rPr>
  </w:style>
  <w:style w:type="paragraph" w:styleId="Tekstpodstawowywcity">
    <w:name w:val="Body Text Indent"/>
    <w:basedOn w:val="Normalny"/>
    <w:rsid w:val="00D122A9"/>
    <w:pPr>
      <w:ind w:left="780"/>
    </w:pPr>
    <w:rPr>
      <w:sz w:val="32"/>
    </w:rPr>
  </w:style>
  <w:style w:type="paragraph" w:styleId="Tekstpodstawowy">
    <w:name w:val="Body Text"/>
    <w:basedOn w:val="Normalny"/>
    <w:rsid w:val="00D122A9"/>
    <w:rPr>
      <w:rFonts w:ascii="Arial" w:hAnsi="Arial"/>
      <w:sz w:val="24"/>
    </w:rPr>
  </w:style>
  <w:style w:type="paragraph" w:styleId="Nagwek">
    <w:name w:val="header"/>
    <w:basedOn w:val="Normalny"/>
    <w:rsid w:val="0020264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02647"/>
  </w:style>
  <w:style w:type="character" w:customStyle="1" w:styleId="ZwykytekstZnak">
    <w:name w:val="Zwykły tekst Znak"/>
    <w:link w:val="Zwykytekst"/>
    <w:rsid w:val="00A86AD7"/>
    <w:rPr>
      <w:rFonts w:ascii="Courier New" w:hAnsi="Courier New"/>
      <w:lang w:val="pl-PL" w:eastAsia="pl-PL" w:bidi="ar-SA"/>
    </w:rPr>
  </w:style>
  <w:style w:type="paragraph" w:styleId="Tekstpodstawowywcity3">
    <w:name w:val="Body Text Indent 3"/>
    <w:basedOn w:val="Normalny"/>
    <w:rsid w:val="00A82620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F763AC"/>
    <w:rPr>
      <w:rFonts w:ascii="Tahoma" w:hAnsi="Tahoma" w:cs="Tahoma"/>
      <w:sz w:val="16"/>
      <w:szCs w:val="16"/>
    </w:rPr>
  </w:style>
  <w:style w:type="character" w:customStyle="1" w:styleId="Nagwek8Znak">
    <w:name w:val="Nagłówek 8 Znak"/>
    <w:link w:val="Nagwek8"/>
    <w:rsid w:val="001B0AC4"/>
    <w:rPr>
      <w:b/>
      <w:sz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4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A94B4-7CF7-4874-889B-A247E5E42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19</Pages>
  <Words>2856</Words>
  <Characters>17136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PROJEKTOWANIE  I  NADZÓR</vt:lpstr>
    </vt:vector>
  </TitlesOfParts>
  <Company>Home</Company>
  <LinksUpToDate>false</LinksUpToDate>
  <CharactersWithSpaces>19953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PROJEKTOWANIE  I  NADZÓR</dc:title>
  <dc:subject/>
  <dc:creator>Maria</dc:creator>
  <cp:keywords/>
  <cp:lastModifiedBy>Paweł Lewandowski</cp:lastModifiedBy>
  <cp:revision>10</cp:revision>
  <cp:lastPrinted>2016-06-09T20:53:00Z</cp:lastPrinted>
  <dcterms:created xsi:type="dcterms:W3CDTF">2020-07-28T20:54:00Z</dcterms:created>
  <dcterms:modified xsi:type="dcterms:W3CDTF">2020-07-30T06:26:00Z</dcterms:modified>
</cp:coreProperties>
</file>