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750" w:rsidRPr="00090068" w:rsidRDefault="00DA7750" w:rsidP="00DA7750">
      <w:pPr>
        <w:spacing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ZARZĄDZENIE NR </w:t>
      </w:r>
      <w:r w:rsidR="000916F4">
        <w:rPr>
          <w:rFonts w:cs="Times New Roman"/>
          <w:b/>
          <w:bCs/>
          <w:sz w:val="28"/>
          <w:szCs w:val="28"/>
        </w:rPr>
        <w:t>39</w:t>
      </w:r>
      <w:r w:rsidR="00331AD4">
        <w:rPr>
          <w:rFonts w:cs="Times New Roman"/>
          <w:b/>
          <w:bCs/>
          <w:sz w:val="28"/>
          <w:szCs w:val="28"/>
        </w:rPr>
        <w:t>/2</w:t>
      </w:r>
      <w:r>
        <w:rPr>
          <w:rFonts w:cs="Times New Roman"/>
          <w:b/>
          <w:bCs/>
          <w:sz w:val="28"/>
          <w:szCs w:val="28"/>
        </w:rPr>
        <w:t>02</w:t>
      </w:r>
      <w:r w:rsidR="00E02B80">
        <w:rPr>
          <w:rFonts w:cs="Times New Roman"/>
          <w:b/>
          <w:bCs/>
          <w:sz w:val="28"/>
          <w:szCs w:val="28"/>
        </w:rPr>
        <w:t>4</w:t>
      </w:r>
    </w:p>
    <w:p w:rsidR="00DA7750" w:rsidRPr="00090068" w:rsidRDefault="00DA7750" w:rsidP="00DA7750">
      <w:pPr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WÓJTA GMINY GŁÓWCZYCE</w:t>
      </w:r>
    </w:p>
    <w:p w:rsidR="00DA7750" w:rsidRDefault="00DA7750" w:rsidP="00DA7750">
      <w:pPr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z dnia </w:t>
      </w:r>
      <w:r w:rsidR="000916F4">
        <w:rPr>
          <w:rFonts w:cs="Times New Roman"/>
          <w:b/>
          <w:bCs/>
          <w:sz w:val="28"/>
          <w:szCs w:val="28"/>
        </w:rPr>
        <w:t xml:space="preserve">25 kwietnia </w:t>
      </w:r>
      <w:r>
        <w:rPr>
          <w:rFonts w:cs="Times New Roman"/>
          <w:b/>
          <w:bCs/>
          <w:sz w:val="28"/>
          <w:szCs w:val="28"/>
        </w:rPr>
        <w:t>202</w:t>
      </w:r>
      <w:r w:rsidR="00E02B80">
        <w:rPr>
          <w:rFonts w:cs="Times New Roman"/>
          <w:b/>
          <w:bCs/>
          <w:sz w:val="28"/>
          <w:szCs w:val="28"/>
        </w:rPr>
        <w:t>4</w:t>
      </w:r>
      <w:r>
        <w:rPr>
          <w:rFonts w:cs="Times New Roman"/>
          <w:b/>
          <w:bCs/>
          <w:sz w:val="28"/>
          <w:szCs w:val="28"/>
        </w:rPr>
        <w:t xml:space="preserve"> r.</w:t>
      </w:r>
    </w:p>
    <w:p w:rsidR="004A5AC6" w:rsidRPr="00DA7750" w:rsidRDefault="004A5AC6" w:rsidP="00DA775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240" w:lineRule="auto"/>
        <w:rPr>
          <w:rFonts w:eastAsia="Times New Roman" w:cs="Times New Roman"/>
          <w:b/>
          <w:bCs/>
          <w:sz w:val="28"/>
          <w:szCs w:val="28"/>
          <w:lang w:eastAsia="ar-SA" w:bidi="ar-SA"/>
        </w:rPr>
      </w:pPr>
    </w:p>
    <w:p w:rsidR="00017511" w:rsidRDefault="00CD5582" w:rsidP="0020360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spacing w:line="240" w:lineRule="auto"/>
        <w:jc w:val="both"/>
        <w:rPr>
          <w:rStyle w:val="Domylnaczcionkaakapitu1"/>
          <w:rFonts w:eastAsia="Times New Roman" w:cs="Times New Roman"/>
          <w:b/>
          <w:bCs/>
          <w:sz w:val="28"/>
          <w:szCs w:val="28"/>
          <w:lang w:eastAsia="ar-SA" w:bidi="ar-SA"/>
        </w:rPr>
      </w:pPr>
      <w:r>
        <w:rPr>
          <w:rStyle w:val="Domylnaczcionkaakapitu1"/>
          <w:rFonts w:eastAsia="Times New Roman" w:cs="Times New Roman"/>
          <w:b/>
          <w:bCs/>
          <w:sz w:val="28"/>
          <w:szCs w:val="28"/>
          <w:lang w:eastAsia="ar-SA" w:bidi="ar-SA"/>
        </w:rPr>
        <w:t>zmieniające zarządzenie w sprawie przyjęcia Zasad (polityki) rachunkowości w księgowości oświaty dla szkół obsługiwanych przez Urząd Gminy Główczyce</w:t>
      </w:r>
    </w:p>
    <w:p w:rsidR="00DA7750" w:rsidRDefault="00DA7750" w:rsidP="00DA7750">
      <w:pPr>
        <w:spacing w:line="240" w:lineRule="auto"/>
        <w:jc w:val="both"/>
        <w:rPr>
          <w:rFonts w:cs="Times New Roman"/>
          <w:i/>
          <w:shd w:val="clear" w:color="auto" w:fill="FFFF00"/>
        </w:rPr>
      </w:pPr>
    </w:p>
    <w:p w:rsidR="004A5AC6" w:rsidRPr="00DA7750" w:rsidRDefault="004A5AC6" w:rsidP="00DA7750">
      <w:pPr>
        <w:spacing w:line="240" w:lineRule="auto"/>
        <w:jc w:val="both"/>
        <w:rPr>
          <w:rFonts w:cs="Times New Roman"/>
          <w:shd w:val="clear" w:color="auto" w:fill="FFFFFF"/>
        </w:rPr>
      </w:pPr>
      <w:r w:rsidRPr="00DA7750">
        <w:rPr>
          <w:rStyle w:val="Domylnaczcionkaakapitu1"/>
          <w:rFonts w:cs="Times New Roman"/>
          <w:shd w:val="clear" w:color="auto" w:fill="FFFFFF"/>
        </w:rPr>
        <w:t>Na podstawie</w:t>
      </w:r>
      <w:r w:rsidRPr="00DA7750">
        <w:rPr>
          <w:rStyle w:val="Domylnaczcionkaakapitu1"/>
          <w:rFonts w:cs="Times New Roman"/>
        </w:rPr>
        <w:t xml:space="preserve">  art. </w:t>
      </w:r>
      <w:r w:rsidR="00CD5582">
        <w:rPr>
          <w:rStyle w:val="Domylnaczcionkaakapitu1"/>
          <w:rFonts w:cs="Times New Roman"/>
        </w:rPr>
        <w:t>1</w:t>
      </w:r>
      <w:r w:rsidRPr="00DA7750">
        <w:rPr>
          <w:rStyle w:val="Domylnaczcionkaakapitu1"/>
          <w:rFonts w:cs="Times New Roman"/>
        </w:rPr>
        <w:t xml:space="preserve">0 ust. </w:t>
      </w:r>
      <w:r w:rsidR="00CD5582">
        <w:rPr>
          <w:rStyle w:val="Domylnaczcionkaakapitu1"/>
          <w:rFonts w:cs="Times New Roman"/>
        </w:rPr>
        <w:t>2</w:t>
      </w:r>
      <w:r w:rsidRPr="00DA7750">
        <w:rPr>
          <w:rStyle w:val="Domylnaczcionkaakapitu1"/>
          <w:rFonts w:cs="Times New Roman"/>
        </w:rPr>
        <w:t xml:space="preserve"> ustawy </w:t>
      </w:r>
      <w:r w:rsidR="00DA7750">
        <w:rPr>
          <w:rStyle w:val="Domylnaczcionkaakapitu1"/>
          <w:rFonts w:cs="Times New Roman"/>
        </w:rPr>
        <w:t xml:space="preserve">z dnia </w:t>
      </w:r>
      <w:r w:rsidR="00CD5582">
        <w:rPr>
          <w:rStyle w:val="Domylnaczcionkaakapitu1"/>
          <w:rFonts w:cs="Times New Roman"/>
        </w:rPr>
        <w:t>29</w:t>
      </w:r>
      <w:r w:rsidR="00DA7750">
        <w:rPr>
          <w:rStyle w:val="Domylnaczcionkaakapitu1"/>
          <w:rFonts w:cs="Times New Roman"/>
        </w:rPr>
        <w:t xml:space="preserve"> </w:t>
      </w:r>
      <w:r w:rsidR="00CD5582">
        <w:rPr>
          <w:rStyle w:val="Domylnaczcionkaakapitu1"/>
          <w:rFonts w:cs="Times New Roman"/>
        </w:rPr>
        <w:t>września</w:t>
      </w:r>
      <w:r w:rsidR="00DA7750">
        <w:rPr>
          <w:rStyle w:val="Domylnaczcionkaakapitu1"/>
          <w:rFonts w:cs="Times New Roman"/>
        </w:rPr>
        <w:t xml:space="preserve"> 199</w:t>
      </w:r>
      <w:r w:rsidR="00CD5582">
        <w:rPr>
          <w:rStyle w:val="Domylnaczcionkaakapitu1"/>
          <w:rFonts w:cs="Times New Roman"/>
        </w:rPr>
        <w:t>4</w:t>
      </w:r>
      <w:r w:rsidR="00DA7750">
        <w:rPr>
          <w:rStyle w:val="Domylnaczcionkaakapitu1"/>
          <w:rFonts w:cs="Times New Roman"/>
        </w:rPr>
        <w:t xml:space="preserve"> r. </w:t>
      </w:r>
      <w:r w:rsidRPr="00DA7750">
        <w:rPr>
          <w:rStyle w:val="Domylnaczcionkaakapitu1"/>
          <w:rFonts w:cs="Times New Roman"/>
        </w:rPr>
        <w:t xml:space="preserve">o </w:t>
      </w:r>
      <w:r w:rsidR="00CD5582">
        <w:rPr>
          <w:rStyle w:val="Domylnaczcionkaakapitu1"/>
          <w:rFonts w:cs="Times New Roman"/>
        </w:rPr>
        <w:t>rachunkowości</w:t>
      </w:r>
      <w:r w:rsidRPr="00DA7750">
        <w:rPr>
          <w:rStyle w:val="Domylnaczcionkaakapitu1"/>
          <w:rFonts w:cs="Times New Roman"/>
        </w:rPr>
        <w:t xml:space="preserve"> </w:t>
      </w:r>
      <w:r w:rsidR="0078307E">
        <w:rPr>
          <w:rStyle w:val="Domylnaczcionkaakapitu1"/>
          <w:rFonts w:cs="Times New Roman"/>
        </w:rPr>
        <w:br/>
      </w:r>
      <w:r w:rsidR="0020360E">
        <w:rPr>
          <w:rStyle w:val="Domylnaczcionkaakapitu1"/>
          <w:rFonts w:cs="Times New Roman"/>
        </w:rPr>
        <w:t>(</w:t>
      </w:r>
      <w:r w:rsidRPr="00DA7750">
        <w:rPr>
          <w:rStyle w:val="Domylnaczcionkaakapitu1"/>
          <w:rFonts w:cs="Times New Roman"/>
        </w:rPr>
        <w:t>Dz.</w:t>
      </w:r>
      <w:r w:rsidR="00DA7750">
        <w:rPr>
          <w:rStyle w:val="Domylnaczcionkaakapitu1"/>
          <w:rFonts w:cs="Times New Roman"/>
        </w:rPr>
        <w:t xml:space="preserve"> U. z 20</w:t>
      </w:r>
      <w:r w:rsidR="005C5530">
        <w:rPr>
          <w:rStyle w:val="Domylnaczcionkaakapitu1"/>
          <w:rFonts w:cs="Times New Roman"/>
        </w:rPr>
        <w:t>23</w:t>
      </w:r>
      <w:r w:rsidR="00DA7750">
        <w:rPr>
          <w:rStyle w:val="Domylnaczcionkaakapitu1"/>
          <w:rFonts w:cs="Times New Roman"/>
        </w:rPr>
        <w:t xml:space="preserve"> r. poz. </w:t>
      </w:r>
      <w:r w:rsidR="005C5530">
        <w:rPr>
          <w:rStyle w:val="Domylnaczcionkaakapitu1"/>
          <w:rFonts w:cs="Times New Roman"/>
        </w:rPr>
        <w:t>120</w:t>
      </w:r>
      <w:r w:rsidR="0020360E">
        <w:rPr>
          <w:rStyle w:val="Domylnaczcionkaakapitu1"/>
          <w:rFonts w:cs="Times New Roman"/>
        </w:rPr>
        <w:t xml:space="preserve"> </w:t>
      </w:r>
      <w:r w:rsidR="001D23AD">
        <w:rPr>
          <w:rStyle w:val="Domylnaczcionkaakapitu1"/>
          <w:rFonts w:cs="Times New Roman"/>
        </w:rPr>
        <w:t>z późn. zm.</w:t>
      </w:r>
      <w:r w:rsidRPr="00DA7750">
        <w:rPr>
          <w:rStyle w:val="Domylnaczcionkaakapitu1"/>
          <w:rFonts w:cs="Times New Roman"/>
        </w:rPr>
        <w:t xml:space="preserve">), </w:t>
      </w:r>
      <w:r w:rsidR="00CD5582">
        <w:rPr>
          <w:rStyle w:val="Domylnaczcionkaakapitu1"/>
          <w:rFonts w:cs="Times New Roman"/>
        </w:rPr>
        <w:t>oraz art. 40</w:t>
      </w:r>
      <w:r w:rsidRPr="00DA7750">
        <w:rPr>
          <w:rStyle w:val="Domylnaczcionkaakapitu1"/>
          <w:rFonts w:cs="Times New Roman"/>
        </w:rPr>
        <w:t xml:space="preserve"> ust</w:t>
      </w:r>
      <w:r w:rsidR="00CD5582">
        <w:rPr>
          <w:rStyle w:val="Domylnaczcionkaakapitu1"/>
          <w:rFonts w:cs="Times New Roman"/>
        </w:rPr>
        <w:t xml:space="preserve">awy </w:t>
      </w:r>
      <w:r w:rsidRPr="00DA7750">
        <w:rPr>
          <w:rStyle w:val="Domylnaczcionkaakapitu1"/>
          <w:rFonts w:cs="Times New Roman"/>
        </w:rPr>
        <w:t xml:space="preserve">z dnia 27 </w:t>
      </w:r>
      <w:r w:rsidR="00CD5582">
        <w:rPr>
          <w:rStyle w:val="Domylnaczcionkaakapitu1"/>
          <w:rFonts w:cs="Times New Roman"/>
        </w:rPr>
        <w:t>sierpnia</w:t>
      </w:r>
      <w:r w:rsidRPr="00DA7750">
        <w:rPr>
          <w:rStyle w:val="Domylnaczcionkaakapitu1"/>
          <w:rFonts w:cs="Times New Roman"/>
        </w:rPr>
        <w:t xml:space="preserve"> 20</w:t>
      </w:r>
      <w:r w:rsidR="00CD5582">
        <w:rPr>
          <w:rStyle w:val="Domylnaczcionkaakapitu1"/>
          <w:rFonts w:cs="Times New Roman"/>
        </w:rPr>
        <w:t>09</w:t>
      </w:r>
      <w:r w:rsidRPr="00DA7750">
        <w:rPr>
          <w:rStyle w:val="Domylnaczcionkaakapitu1"/>
          <w:rFonts w:cs="Times New Roman"/>
        </w:rPr>
        <w:t xml:space="preserve"> r. </w:t>
      </w:r>
      <w:r w:rsidR="0020360E">
        <w:rPr>
          <w:rStyle w:val="Domylnaczcionkaakapitu1"/>
          <w:rFonts w:cs="Times New Roman"/>
        </w:rPr>
        <w:br/>
      </w:r>
      <w:r w:rsidRPr="00DA7750">
        <w:rPr>
          <w:rStyle w:val="Domylnaczcionkaakapitu1"/>
          <w:rFonts w:cs="Times New Roman"/>
        </w:rPr>
        <w:t>o finans</w:t>
      </w:r>
      <w:r w:rsidR="00CD5582">
        <w:rPr>
          <w:rStyle w:val="Domylnaczcionkaakapitu1"/>
          <w:rFonts w:cs="Times New Roman"/>
        </w:rPr>
        <w:t>ach publicznych</w:t>
      </w:r>
      <w:r w:rsidR="00DA7750">
        <w:rPr>
          <w:rStyle w:val="Domylnaczcionkaakapitu1"/>
          <w:rFonts w:cs="Times New Roman"/>
        </w:rPr>
        <w:t xml:space="preserve"> (Dz. U. z</w:t>
      </w:r>
      <w:r w:rsidRPr="00DA7750">
        <w:rPr>
          <w:rStyle w:val="Domylnaczcionkaakapitu1"/>
          <w:rFonts w:cs="Times New Roman"/>
        </w:rPr>
        <w:t xml:space="preserve"> 20</w:t>
      </w:r>
      <w:r w:rsidR="005C5530">
        <w:rPr>
          <w:rStyle w:val="Domylnaczcionkaakapitu1"/>
          <w:rFonts w:cs="Times New Roman"/>
        </w:rPr>
        <w:t>23</w:t>
      </w:r>
      <w:r w:rsidR="00DA7750">
        <w:rPr>
          <w:rStyle w:val="Domylnaczcionkaakapitu1"/>
          <w:rFonts w:cs="Times New Roman"/>
        </w:rPr>
        <w:t xml:space="preserve"> r. p</w:t>
      </w:r>
      <w:r w:rsidRPr="00DA7750">
        <w:rPr>
          <w:rStyle w:val="Domylnaczcionkaakapitu1"/>
          <w:rFonts w:cs="Times New Roman"/>
        </w:rPr>
        <w:t>oz.</w:t>
      </w:r>
      <w:r w:rsidR="00425C9C">
        <w:rPr>
          <w:rStyle w:val="Domylnaczcionkaakapitu1"/>
          <w:rFonts w:cs="Times New Roman"/>
        </w:rPr>
        <w:t xml:space="preserve"> </w:t>
      </w:r>
      <w:r w:rsidR="005C5530">
        <w:rPr>
          <w:rStyle w:val="Domylnaczcionkaakapitu1"/>
          <w:rFonts w:cs="Times New Roman"/>
        </w:rPr>
        <w:t>1270</w:t>
      </w:r>
      <w:r w:rsidRPr="00DA7750">
        <w:rPr>
          <w:rStyle w:val="Domylnaczcionkaakapitu1"/>
          <w:rFonts w:cs="Times New Roman"/>
        </w:rPr>
        <w:t xml:space="preserve"> z późn. zm.)</w:t>
      </w:r>
      <w:r w:rsidRPr="00DA7750">
        <w:rPr>
          <w:rStyle w:val="Domylnaczcionkaakapitu1"/>
          <w:rFonts w:cs="Times New Roman"/>
          <w:shd w:val="clear" w:color="auto" w:fill="FFFFFF"/>
        </w:rPr>
        <w:t>,</w:t>
      </w:r>
    </w:p>
    <w:p w:rsidR="004A5AC6" w:rsidRPr="00DA7750" w:rsidRDefault="004A5AC6" w:rsidP="00DA7750">
      <w:pPr>
        <w:spacing w:line="240" w:lineRule="auto"/>
        <w:jc w:val="center"/>
        <w:rPr>
          <w:rFonts w:cs="Times New Roman"/>
        </w:rPr>
      </w:pPr>
    </w:p>
    <w:p w:rsidR="004A5AC6" w:rsidRPr="00DA7750" w:rsidRDefault="004A5AC6" w:rsidP="00DA7750">
      <w:pPr>
        <w:spacing w:line="240" w:lineRule="auto"/>
        <w:jc w:val="center"/>
        <w:rPr>
          <w:rFonts w:cs="Times New Roman"/>
          <w:sz w:val="28"/>
          <w:szCs w:val="28"/>
          <w:shd w:val="clear" w:color="auto" w:fill="FFFFFF"/>
        </w:rPr>
      </w:pPr>
      <w:r w:rsidRPr="00DA7750">
        <w:rPr>
          <w:rStyle w:val="Domylnaczcionkaakapitu1"/>
          <w:rFonts w:cs="Times New Roman"/>
          <w:shd w:val="clear" w:color="auto" w:fill="FFFFFF"/>
        </w:rPr>
        <w:t xml:space="preserve"> </w:t>
      </w:r>
      <w:r w:rsidR="00425C9C">
        <w:rPr>
          <w:rStyle w:val="Domylnaczcionkaakapitu1"/>
          <w:rFonts w:cs="Times New Roman"/>
          <w:b/>
          <w:bCs/>
          <w:sz w:val="28"/>
          <w:szCs w:val="28"/>
          <w:shd w:val="clear" w:color="auto" w:fill="FFFFFF"/>
        </w:rPr>
        <w:t>zarządzam</w:t>
      </w:r>
      <w:r w:rsidRPr="00DA7750">
        <w:rPr>
          <w:rStyle w:val="Domylnaczcionkaakapitu1"/>
          <w:rFonts w:cs="Times New Roman"/>
          <w:b/>
          <w:bCs/>
          <w:sz w:val="28"/>
          <w:szCs w:val="28"/>
          <w:shd w:val="clear" w:color="auto" w:fill="FFFFFF"/>
        </w:rPr>
        <w:t>, co następuje</w:t>
      </w:r>
      <w:r w:rsidR="00DA7750" w:rsidRPr="00DA7750">
        <w:rPr>
          <w:rStyle w:val="Domylnaczcionkaakapitu1"/>
          <w:rFonts w:cs="Times New Roman"/>
          <w:b/>
          <w:bCs/>
          <w:sz w:val="28"/>
          <w:szCs w:val="28"/>
          <w:shd w:val="clear" w:color="auto" w:fill="FFFFFF"/>
        </w:rPr>
        <w:t>:</w:t>
      </w:r>
    </w:p>
    <w:p w:rsidR="004A5AC6" w:rsidRPr="00DA7750" w:rsidRDefault="004A5AC6" w:rsidP="00DA7750">
      <w:pPr>
        <w:spacing w:line="240" w:lineRule="auto"/>
        <w:jc w:val="both"/>
        <w:rPr>
          <w:rFonts w:cs="Times New Roman"/>
          <w:shd w:val="clear" w:color="auto" w:fill="FFFFFF"/>
        </w:rPr>
      </w:pPr>
    </w:p>
    <w:p w:rsidR="00D32FC5" w:rsidRDefault="00783CE5" w:rsidP="00783CE5">
      <w:pPr>
        <w:spacing w:line="240" w:lineRule="auto"/>
        <w:jc w:val="both"/>
        <w:rPr>
          <w:rStyle w:val="Domylnaczcionkaakapitu1"/>
          <w:rFonts w:cs="Times New Roman"/>
          <w:shd w:val="clear" w:color="auto" w:fill="FFFFFF"/>
        </w:rPr>
      </w:pPr>
      <w:r w:rsidRPr="00DA0956">
        <w:rPr>
          <w:rFonts w:cs="Times New Roman"/>
          <w:b/>
        </w:rPr>
        <w:t xml:space="preserve">§ </w:t>
      </w:r>
      <w:r>
        <w:rPr>
          <w:rFonts w:cs="Times New Roman"/>
          <w:b/>
        </w:rPr>
        <w:t>1</w:t>
      </w:r>
      <w:r>
        <w:rPr>
          <w:rFonts w:cs="Times New Roman"/>
        </w:rPr>
        <w:t xml:space="preserve">. </w:t>
      </w:r>
      <w:r w:rsidR="00CD5582">
        <w:rPr>
          <w:rStyle w:val="Domylnaczcionkaakapitu1"/>
          <w:rFonts w:cs="Times New Roman"/>
          <w:shd w:val="clear" w:color="auto" w:fill="FFFFFF"/>
        </w:rPr>
        <w:t xml:space="preserve">W </w:t>
      </w:r>
      <w:r w:rsidR="004817B3">
        <w:rPr>
          <w:rStyle w:val="Domylnaczcionkaakapitu1"/>
          <w:rFonts w:cs="Times New Roman"/>
          <w:shd w:val="clear" w:color="auto" w:fill="FFFFFF"/>
        </w:rPr>
        <w:t>załączniku do zarządzenia</w:t>
      </w:r>
      <w:r w:rsidR="00CD5582">
        <w:rPr>
          <w:rStyle w:val="Domylnaczcionkaakapitu1"/>
          <w:rFonts w:cs="Times New Roman"/>
          <w:shd w:val="clear" w:color="auto" w:fill="FFFFFF"/>
        </w:rPr>
        <w:t xml:space="preserve"> Nr 101/2017 Wójta Gminy Główczyce z dnia 29 grudnia 2017</w:t>
      </w:r>
      <w:r w:rsidR="0020360E">
        <w:rPr>
          <w:rStyle w:val="Domylnaczcionkaakapitu1"/>
          <w:rFonts w:cs="Times New Roman"/>
          <w:shd w:val="clear" w:color="auto" w:fill="FFFFFF"/>
        </w:rPr>
        <w:t xml:space="preserve"> </w:t>
      </w:r>
      <w:r w:rsidR="00CD5582">
        <w:rPr>
          <w:rStyle w:val="Domylnaczcionkaakapitu1"/>
          <w:rFonts w:cs="Times New Roman"/>
          <w:shd w:val="clear" w:color="auto" w:fill="FFFFFF"/>
        </w:rPr>
        <w:t>r. w sprawie przyjęcia Zasad (polityki) rachunkowości w księgowości oświaty dla szkół obsługiwanych przez Urząd Gminy Główczyce</w:t>
      </w:r>
      <w:r w:rsidR="0031151B">
        <w:rPr>
          <w:rStyle w:val="Domylnaczcionkaakapitu1"/>
          <w:rFonts w:cs="Times New Roman"/>
          <w:shd w:val="clear" w:color="auto" w:fill="FFFFFF"/>
        </w:rPr>
        <w:t xml:space="preserve"> </w:t>
      </w:r>
      <w:r w:rsidR="00CD5582">
        <w:rPr>
          <w:rStyle w:val="Domylnaczcionkaakapitu1"/>
          <w:rFonts w:cs="Times New Roman"/>
          <w:shd w:val="clear" w:color="auto" w:fill="FFFFFF"/>
        </w:rPr>
        <w:t>rozdział VII „</w:t>
      </w:r>
      <w:r w:rsidR="00D32FC5">
        <w:rPr>
          <w:rStyle w:val="Domylnaczcionkaakapitu1"/>
          <w:rFonts w:cs="Times New Roman"/>
          <w:shd w:val="clear" w:color="auto" w:fill="FFFFFF"/>
        </w:rPr>
        <w:t xml:space="preserve">Zasady uwzględniania </w:t>
      </w:r>
      <w:r w:rsidR="0031151B">
        <w:rPr>
          <w:rStyle w:val="Domylnaczcionkaakapitu1"/>
          <w:rFonts w:cs="Times New Roman"/>
          <w:shd w:val="clear" w:color="auto" w:fill="FFFFFF"/>
        </w:rPr>
        <w:br/>
      </w:r>
      <w:r w:rsidR="00D32FC5">
        <w:rPr>
          <w:rStyle w:val="Domylnaczcionkaakapitu1"/>
          <w:rFonts w:cs="Times New Roman"/>
          <w:shd w:val="clear" w:color="auto" w:fill="FFFFFF"/>
        </w:rPr>
        <w:t>w podstawowej kwocie dotacji przedszkol</w:t>
      </w:r>
      <w:r w:rsidR="00B3247C">
        <w:rPr>
          <w:rStyle w:val="Domylnaczcionkaakapitu1"/>
          <w:rFonts w:cs="Times New Roman"/>
          <w:shd w:val="clear" w:color="auto" w:fill="FFFFFF"/>
        </w:rPr>
        <w:t>a</w:t>
      </w:r>
      <w:r w:rsidR="00D32FC5">
        <w:rPr>
          <w:rStyle w:val="Domylnaczcionkaakapitu1"/>
          <w:rFonts w:cs="Times New Roman"/>
          <w:shd w:val="clear" w:color="auto" w:fill="FFFFFF"/>
        </w:rPr>
        <w:t xml:space="preserve"> wydatków Referatu Oświaty w </w:t>
      </w:r>
      <w:r w:rsidR="0020360E">
        <w:rPr>
          <w:rStyle w:val="Domylnaczcionkaakapitu1"/>
          <w:rFonts w:cs="Times New Roman"/>
          <w:shd w:val="clear" w:color="auto" w:fill="FFFFFF"/>
        </w:rPr>
        <w:t>Urzędzie Gminy Główczyce</w:t>
      </w:r>
      <w:r w:rsidR="0031151B">
        <w:rPr>
          <w:rStyle w:val="Domylnaczcionkaakapitu1"/>
          <w:rFonts w:cs="Times New Roman"/>
          <w:shd w:val="clear" w:color="auto" w:fill="FFFFFF"/>
        </w:rPr>
        <w:t>”</w:t>
      </w:r>
      <w:r w:rsidR="0020360E">
        <w:rPr>
          <w:rStyle w:val="Domylnaczcionkaakapitu1"/>
          <w:rFonts w:cs="Times New Roman"/>
          <w:shd w:val="clear" w:color="auto" w:fill="FFFFFF"/>
        </w:rPr>
        <w:t xml:space="preserve"> </w:t>
      </w:r>
      <w:r w:rsidR="00D32FC5">
        <w:rPr>
          <w:rStyle w:val="Domylnaczcionkaakapitu1"/>
          <w:rFonts w:cs="Times New Roman"/>
          <w:shd w:val="clear" w:color="auto" w:fill="FFFFFF"/>
        </w:rPr>
        <w:t>otrzymuje brzmienie:</w:t>
      </w:r>
    </w:p>
    <w:p w:rsidR="004B151C" w:rsidRDefault="004B151C" w:rsidP="00783CE5">
      <w:pPr>
        <w:spacing w:line="240" w:lineRule="auto"/>
        <w:jc w:val="both"/>
        <w:rPr>
          <w:rStyle w:val="Domylnaczcionkaakapitu1"/>
          <w:rFonts w:cs="Times New Roman"/>
          <w:shd w:val="clear" w:color="auto" w:fill="FFFFFF"/>
        </w:rPr>
      </w:pPr>
    </w:p>
    <w:p w:rsidR="004817B3" w:rsidRDefault="00783CE5" w:rsidP="00925EB5">
      <w:pPr>
        <w:jc w:val="center"/>
        <w:rPr>
          <w:rStyle w:val="Domylnaczcionkaakapitu1"/>
          <w:rFonts w:cs="Times New Roman"/>
          <w:shd w:val="clear" w:color="auto" w:fill="FFFFFF"/>
        </w:rPr>
      </w:pPr>
      <w:r>
        <w:rPr>
          <w:rFonts w:cs="Times New Roman"/>
          <w:b/>
        </w:rPr>
        <w:t>„</w:t>
      </w:r>
      <w:r w:rsidR="004817B3">
        <w:rPr>
          <w:rFonts w:cs="Times New Roman"/>
          <w:b/>
        </w:rPr>
        <w:t xml:space="preserve">VII. </w:t>
      </w:r>
      <w:r w:rsidR="004817B3">
        <w:rPr>
          <w:rStyle w:val="Domylnaczcionkaakapitu1"/>
          <w:rFonts w:cs="Times New Roman"/>
          <w:shd w:val="clear" w:color="auto" w:fill="FFFFFF"/>
        </w:rPr>
        <w:t>ZASADY UWZGLĘDNIANIA W PODSTAWOWEJ KWOCIE DOTACJI PRZEDSZKOLA WYDATKÓW REFERATU OŚWIATY W URZĘDZIE GMINY GŁÓWCZYCE</w:t>
      </w:r>
    </w:p>
    <w:p w:rsidR="0028676F" w:rsidRDefault="0028676F" w:rsidP="00925EB5">
      <w:pPr>
        <w:jc w:val="center"/>
        <w:rPr>
          <w:rStyle w:val="Domylnaczcionkaakapitu1"/>
          <w:rFonts w:cs="Times New Roman"/>
          <w:shd w:val="clear" w:color="auto" w:fill="FFFFFF"/>
        </w:rPr>
      </w:pPr>
    </w:p>
    <w:p w:rsidR="0028676F" w:rsidRPr="0028676F" w:rsidRDefault="0028676F" w:rsidP="00925EB5">
      <w:pPr>
        <w:jc w:val="center"/>
        <w:rPr>
          <w:rFonts w:cs="Times New Roman"/>
          <w:b/>
        </w:rPr>
      </w:pPr>
      <w:r w:rsidRPr="0028676F">
        <w:rPr>
          <w:rStyle w:val="Domylnaczcionkaakapitu1"/>
          <w:rFonts w:cs="Times New Roman"/>
          <w:b/>
          <w:shd w:val="clear" w:color="auto" w:fill="FFFFFF"/>
        </w:rPr>
        <w:t>§</w:t>
      </w:r>
      <w:r w:rsidR="00E02B80">
        <w:rPr>
          <w:rStyle w:val="Domylnaczcionkaakapitu1"/>
          <w:rFonts w:cs="Times New Roman"/>
          <w:b/>
          <w:shd w:val="clear" w:color="auto" w:fill="FFFFFF"/>
        </w:rPr>
        <w:t xml:space="preserve"> </w:t>
      </w:r>
      <w:r w:rsidRPr="0028676F">
        <w:rPr>
          <w:rStyle w:val="Domylnaczcionkaakapitu1"/>
          <w:rFonts w:cs="Times New Roman"/>
          <w:b/>
          <w:shd w:val="clear" w:color="auto" w:fill="FFFFFF"/>
        </w:rPr>
        <w:t>1</w:t>
      </w:r>
      <w:r w:rsidR="001D23AD">
        <w:rPr>
          <w:rStyle w:val="Domylnaczcionkaakapitu1"/>
          <w:rFonts w:cs="Times New Roman"/>
          <w:b/>
          <w:shd w:val="clear" w:color="auto" w:fill="FFFFFF"/>
        </w:rPr>
        <w:t>.</w:t>
      </w:r>
    </w:p>
    <w:p w:rsidR="00D32FC5" w:rsidRDefault="00D32FC5" w:rsidP="00925EB5">
      <w:pPr>
        <w:numPr>
          <w:ilvl w:val="0"/>
          <w:numId w:val="11"/>
        </w:numPr>
        <w:ind w:left="284" w:hanging="284"/>
        <w:jc w:val="both"/>
        <w:rPr>
          <w:rFonts w:cs="Times New Roman"/>
        </w:rPr>
      </w:pPr>
      <w:r>
        <w:rPr>
          <w:rFonts w:cs="Times New Roman"/>
        </w:rPr>
        <w:t>Uwzględnia się w wyliczaniu podstawowej kwoty dotacji, o której mowa w art. 12 ustawy z dnia 27 października 2017 r. o finansowaniu zadań oświatowych</w:t>
      </w:r>
      <w:r w:rsidR="00925EB5">
        <w:rPr>
          <w:rFonts w:cs="Times New Roman"/>
        </w:rPr>
        <w:t>,</w:t>
      </w:r>
      <w:r>
        <w:rPr>
          <w:rFonts w:cs="Times New Roman"/>
        </w:rPr>
        <w:t xml:space="preserve"> planowane w roku budżetowym wydatki związane z wspólną obsługą finansowo-księgową jednostek budżetowych gminy.</w:t>
      </w:r>
    </w:p>
    <w:p w:rsidR="00D32FC5" w:rsidRDefault="00D32FC5" w:rsidP="00925EB5">
      <w:pPr>
        <w:numPr>
          <w:ilvl w:val="0"/>
          <w:numId w:val="11"/>
        </w:numPr>
        <w:ind w:left="284" w:hanging="284"/>
        <w:jc w:val="both"/>
        <w:rPr>
          <w:rFonts w:cs="Times New Roman"/>
        </w:rPr>
      </w:pPr>
      <w:r>
        <w:rPr>
          <w:rFonts w:cs="Times New Roman"/>
        </w:rPr>
        <w:t>W planowanych wydatkach związanych z</w:t>
      </w:r>
      <w:r w:rsidR="00925EB5">
        <w:rPr>
          <w:rFonts w:cs="Times New Roman"/>
        </w:rPr>
        <w:t>e</w:t>
      </w:r>
      <w:r>
        <w:rPr>
          <w:rFonts w:cs="Times New Roman"/>
        </w:rPr>
        <w:t xml:space="preserve"> wspólną obsługą finansowo-księgową należy ująć </w:t>
      </w:r>
      <w:r w:rsidRPr="003A3086">
        <w:rPr>
          <w:rFonts w:cs="Times New Roman"/>
        </w:rPr>
        <w:t xml:space="preserve">koszty rocznych wynagrodzeń </w:t>
      </w:r>
      <w:r w:rsidR="0020360E">
        <w:rPr>
          <w:rFonts w:cs="Times New Roman"/>
        </w:rPr>
        <w:t>osób zatrudnionych w Referacie o</w:t>
      </w:r>
      <w:r w:rsidR="004B151C">
        <w:rPr>
          <w:rFonts w:cs="Times New Roman"/>
        </w:rPr>
        <w:t>światy</w:t>
      </w:r>
      <w:r w:rsidR="00396AB1">
        <w:rPr>
          <w:rFonts w:cs="Times New Roman"/>
        </w:rPr>
        <w:t xml:space="preserve"> wraz </w:t>
      </w:r>
      <w:r w:rsidR="00925EB5">
        <w:rPr>
          <w:rFonts w:cs="Times New Roman"/>
        </w:rPr>
        <w:br/>
      </w:r>
      <w:r w:rsidR="00396AB1">
        <w:rPr>
          <w:rFonts w:cs="Times New Roman"/>
        </w:rPr>
        <w:t xml:space="preserve">z pochodnymi. Do wyliczenia podstawowej kwoty dotacji należy przyjąć w/w wydatki </w:t>
      </w:r>
      <w:r w:rsidR="00925EB5">
        <w:rPr>
          <w:rFonts w:cs="Times New Roman"/>
        </w:rPr>
        <w:br/>
      </w:r>
      <w:r w:rsidR="00396AB1">
        <w:rPr>
          <w:rFonts w:cs="Times New Roman"/>
        </w:rPr>
        <w:t>w wysokości stanowiącej procentowy udział zaplanowanych wydatków na przedszkol</w:t>
      </w:r>
      <w:r w:rsidR="00AE3CF1">
        <w:rPr>
          <w:rFonts w:cs="Times New Roman"/>
          <w:b/>
          <w:bCs/>
        </w:rPr>
        <w:t>a</w:t>
      </w:r>
      <w:r w:rsidR="00396AB1">
        <w:rPr>
          <w:rFonts w:cs="Times New Roman"/>
        </w:rPr>
        <w:t xml:space="preserve"> publiczne w Gminie Główczyce</w:t>
      </w:r>
      <w:r w:rsidR="004B151C">
        <w:rPr>
          <w:rFonts w:cs="Times New Roman"/>
        </w:rPr>
        <w:t xml:space="preserve"> (przedszkole „Słoneczko” w Zespole Szkolno-Przedszkolnym w Główczycach</w:t>
      </w:r>
      <w:r w:rsidR="00E02B80">
        <w:rPr>
          <w:rFonts w:cs="Times New Roman"/>
        </w:rPr>
        <w:t xml:space="preserve"> </w:t>
      </w:r>
      <w:r w:rsidR="00E02B80" w:rsidRPr="00B3247C">
        <w:rPr>
          <w:rFonts w:cs="Times New Roman"/>
        </w:rPr>
        <w:t xml:space="preserve">oraz przedszkole w Zespole Szkolno-Przedszkolnym </w:t>
      </w:r>
      <w:r w:rsidR="0078307E">
        <w:rPr>
          <w:rFonts w:cs="Times New Roman"/>
        </w:rPr>
        <w:br/>
      </w:r>
      <w:r w:rsidR="00E02B80" w:rsidRPr="00B3247C">
        <w:rPr>
          <w:rFonts w:cs="Times New Roman"/>
        </w:rPr>
        <w:t>w Żelkowie</w:t>
      </w:r>
      <w:r w:rsidR="004B151C" w:rsidRPr="00B3247C">
        <w:rPr>
          <w:rFonts w:cs="Times New Roman"/>
        </w:rPr>
        <w:t>)</w:t>
      </w:r>
      <w:r w:rsidR="00396AB1">
        <w:rPr>
          <w:rFonts w:cs="Times New Roman"/>
        </w:rPr>
        <w:t xml:space="preserve"> w stosunku do zaplanowanych wydatków jednostek budżetowych Gminy obsługiwanych przez Referat O</w:t>
      </w:r>
      <w:r w:rsidR="00F91B5F">
        <w:rPr>
          <w:rFonts w:cs="Times New Roman"/>
        </w:rPr>
        <w:t>światy</w:t>
      </w:r>
      <w:r w:rsidR="00925EB5">
        <w:rPr>
          <w:rFonts w:cs="Times New Roman"/>
        </w:rPr>
        <w:t>.</w:t>
      </w:r>
      <w:r w:rsidR="00396AB1">
        <w:rPr>
          <w:rFonts w:cs="Times New Roman"/>
        </w:rPr>
        <w:t xml:space="preserve"> </w:t>
      </w:r>
    </w:p>
    <w:p w:rsidR="00396AB1" w:rsidRDefault="00396AB1" w:rsidP="00925EB5">
      <w:pPr>
        <w:numPr>
          <w:ilvl w:val="0"/>
          <w:numId w:val="11"/>
        </w:numPr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Szczegółowe zasady obliczania określone zostały w załączniku do </w:t>
      </w:r>
      <w:r w:rsidR="00425C9C">
        <w:rPr>
          <w:rFonts w:cs="Times New Roman"/>
        </w:rPr>
        <w:t>niniejszych Zasad.</w:t>
      </w:r>
    </w:p>
    <w:p w:rsidR="0081079C" w:rsidRPr="00B3247C" w:rsidRDefault="00D32FC5" w:rsidP="00D32FC5">
      <w:pPr>
        <w:numPr>
          <w:ilvl w:val="0"/>
          <w:numId w:val="11"/>
        </w:numPr>
        <w:ind w:left="284" w:hanging="284"/>
        <w:jc w:val="both"/>
        <w:rPr>
          <w:rFonts w:cs="Times New Roman"/>
        </w:rPr>
      </w:pPr>
      <w:r w:rsidRPr="00B3247C">
        <w:rPr>
          <w:rFonts w:cs="Times New Roman"/>
        </w:rPr>
        <w:t>Do wyliczenia innych planowanych wydatków w przedszkol</w:t>
      </w:r>
      <w:r w:rsidR="00E02B80" w:rsidRPr="00B3247C">
        <w:rPr>
          <w:rFonts w:cs="Times New Roman"/>
        </w:rPr>
        <w:t>ach</w:t>
      </w:r>
      <w:r w:rsidRPr="00B3247C">
        <w:rPr>
          <w:rFonts w:cs="Times New Roman"/>
        </w:rPr>
        <w:t xml:space="preserve"> gminny</w:t>
      </w:r>
      <w:r w:rsidR="00E02B80" w:rsidRPr="00B3247C">
        <w:rPr>
          <w:rFonts w:cs="Times New Roman"/>
        </w:rPr>
        <w:t>ch</w:t>
      </w:r>
      <w:r w:rsidR="00F91B5F" w:rsidRPr="00B3247C">
        <w:rPr>
          <w:rFonts w:cs="Times New Roman"/>
        </w:rPr>
        <w:t xml:space="preserve"> </w:t>
      </w:r>
      <w:r w:rsidRPr="00B3247C">
        <w:rPr>
          <w:rFonts w:cs="Times New Roman"/>
        </w:rPr>
        <w:t>należy przyjąć zaplanowane wydatki z klasyfikacji budżetowej ZSP Główczyce</w:t>
      </w:r>
      <w:r w:rsidR="00E02B80" w:rsidRPr="00B3247C">
        <w:rPr>
          <w:rFonts w:cs="Times New Roman"/>
        </w:rPr>
        <w:t xml:space="preserve"> oraz ZSP Żelkowo</w:t>
      </w:r>
      <w:r w:rsidRPr="00B3247C">
        <w:rPr>
          <w:rFonts w:cs="Times New Roman"/>
        </w:rPr>
        <w:t xml:space="preserve"> (80146 - Dokształcanie i doskonalenie nauczycieli, 80148 - Stołówki szkolne </w:t>
      </w:r>
      <w:r w:rsidR="0078307E">
        <w:rPr>
          <w:rFonts w:cs="Times New Roman"/>
        </w:rPr>
        <w:br/>
      </w:r>
      <w:r w:rsidRPr="00B3247C">
        <w:rPr>
          <w:rFonts w:cs="Times New Roman"/>
        </w:rPr>
        <w:t>i przedszkolne (z wyłączeniem §4220 dla SP a tylko dla przedszkola), 80195 - Pozostała działalność oraz wynagrodzenia dyrektora, zastępcy dyrektora, pracowników administracji i obsługi ZSP Główczyce</w:t>
      </w:r>
      <w:r w:rsidR="00E02B80" w:rsidRPr="00B3247C">
        <w:rPr>
          <w:rFonts w:cs="Times New Roman"/>
        </w:rPr>
        <w:t xml:space="preserve"> i ZSP Żelkowo</w:t>
      </w:r>
      <w:r w:rsidRPr="00B3247C">
        <w:rPr>
          <w:rFonts w:cs="Times New Roman"/>
        </w:rPr>
        <w:t>) stanowiące proporcję liczby uczniów przedszkola do liczby uczniów ZSP Główczyce</w:t>
      </w:r>
      <w:r w:rsidR="00E02B80" w:rsidRPr="00B3247C">
        <w:rPr>
          <w:rFonts w:cs="Times New Roman"/>
        </w:rPr>
        <w:t xml:space="preserve"> i ZSP Żelkowo</w:t>
      </w:r>
      <w:r w:rsidR="00B3247C">
        <w:rPr>
          <w:rFonts w:cs="Times New Roman"/>
        </w:rPr>
        <w:t>.</w:t>
      </w:r>
    </w:p>
    <w:p w:rsidR="00AE3CF1" w:rsidRDefault="00AE3CF1" w:rsidP="0028676F">
      <w:pPr>
        <w:jc w:val="center"/>
        <w:rPr>
          <w:rFonts w:cs="Times New Roman"/>
          <w:b/>
        </w:rPr>
      </w:pPr>
    </w:p>
    <w:p w:rsidR="0028676F" w:rsidRDefault="00D32FC5" w:rsidP="0028676F">
      <w:pPr>
        <w:jc w:val="center"/>
        <w:rPr>
          <w:rFonts w:cs="Times New Roman"/>
        </w:rPr>
      </w:pPr>
      <w:r w:rsidRPr="00DA0956">
        <w:rPr>
          <w:rFonts w:cs="Times New Roman"/>
          <w:b/>
        </w:rPr>
        <w:t>§ 2</w:t>
      </w:r>
      <w:r w:rsidR="001D23AD">
        <w:rPr>
          <w:rFonts w:cs="Times New Roman"/>
          <w:b/>
        </w:rPr>
        <w:t>.</w:t>
      </w:r>
    </w:p>
    <w:p w:rsidR="00D32FC5" w:rsidRDefault="00D32FC5" w:rsidP="00D32FC5">
      <w:pPr>
        <w:jc w:val="both"/>
        <w:rPr>
          <w:rFonts w:cs="Times New Roman"/>
        </w:rPr>
      </w:pPr>
      <w:r>
        <w:rPr>
          <w:rFonts w:cs="Times New Roman"/>
        </w:rPr>
        <w:t xml:space="preserve">1. W terminie do dnia 10 stycznia, 10 dnia miesiąca pierwszej aktualizacji oraz </w:t>
      </w:r>
      <w:r>
        <w:rPr>
          <w:rFonts w:cs="Times New Roman"/>
        </w:rPr>
        <w:br/>
        <w:t>10 października każdeg</w:t>
      </w:r>
      <w:r w:rsidR="0020360E">
        <w:rPr>
          <w:rFonts w:cs="Times New Roman"/>
        </w:rPr>
        <w:t>o roku budżetowego głównej księgowej o</w:t>
      </w:r>
      <w:r>
        <w:rPr>
          <w:rFonts w:cs="Times New Roman"/>
        </w:rPr>
        <w:t>światy przedstawia:</w:t>
      </w:r>
    </w:p>
    <w:p w:rsidR="00D32FC5" w:rsidRDefault="00D32FC5" w:rsidP="00D32FC5">
      <w:pPr>
        <w:pStyle w:val="Akapitzlist"/>
        <w:numPr>
          <w:ilvl w:val="0"/>
          <w:numId w:val="8"/>
        </w:numPr>
        <w:spacing w:after="160" w:line="259" w:lineRule="auto"/>
        <w:contextualSpacing/>
        <w:jc w:val="both"/>
        <w:textAlignment w:val="auto"/>
      </w:pPr>
      <w:r>
        <w:lastRenderedPageBreak/>
        <w:t>wydatki, o których mowa w § 1 ust. 2 - pracownik odpowiedzialny za sprawy płacowe w Urzędzie Gminy;</w:t>
      </w:r>
    </w:p>
    <w:p w:rsidR="00D32FC5" w:rsidRPr="008F0663" w:rsidRDefault="00D32FC5" w:rsidP="0020360E">
      <w:pPr>
        <w:pStyle w:val="Akapitzlist"/>
        <w:numPr>
          <w:ilvl w:val="0"/>
          <w:numId w:val="8"/>
        </w:numPr>
        <w:spacing w:line="259" w:lineRule="auto"/>
        <w:contextualSpacing/>
        <w:jc w:val="both"/>
        <w:textAlignment w:val="auto"/>
      </w:pPr>
      <w:r>
        <w:t xml:space="preserve">liczby uczniów, o których mowa w § 1 ust. 3 – pracownik odpowiedzialny za sprawy oświatowe. </w:t>
      </w:r>
    </w:p>
    <w:p w:rsidR="00D32FC5" w:rsidRDefault="00D32FC5" w:rsidP="0020360E">
      <w:pPr>
        <w:jc w:val="both"/>
        <w:rPr>
          <w:rFonts w:cs="Times New Roman"/>
        </w:rPr>
      </w:pPr>
      <w:r>
        <w:rPr>
          <w:rFonts w:cs="Times New Roman"/>
        </w:rPr>
        <w:t xml:space="preserve">2. W oparciu o przedstawione dane, o których mowa w § 2 ust. </w:t>
      </w:r>
      <w:r w:rsidR="00C3065A">
        <w:rPr>
          <w:rFonts w:cs="Times New Roman"/>
        </w:rPr>
        <w:t>1</w:t>
      </w:r>
      <w:r>
        <w:rPr>
          <w:rFonts w:cs="Times New Roman"/>
        </w:rPr>
        <w:t xml:space="preserve"> oraz plany finansowe roku budżetowego poszczególnych jednostek budżetowych Gminy (szkół)</w:t>
      </w:r>
      <w:r w:rsidR="0020360E">
        <w:rPr>
          <w:rFonts w:cs="Times New Roman"/>
        </w:rPr>
        <w:t>,</w:t>
      </w:r>
      <w:r>
        <w:rPr>
          <w:rFonts w:cs="Times New Roman"/>
        </w:rPr>
        <w:t xml:space="preserve"> wartość wydatków </w:t>
      </w:r>
      <w:r w:rsidR="0078307E">
        <w:rPr>
          <w:rFonts w:cs="Times New Roman"/>
        </w:rPr>
        <w:br/>
      </w:r>
      <w:r>
        <w:rPr>
          <w:rFonts w:cs="Times New Roman"/>
        </w:rPr>
        <w:t>do uwzględnienia w podstawowej kw</w:t>
      </w:r>
      <w:r w:rsidR="0020360E">
        <w:rPr>
          <w:rFonts w:cs="Times New Roman"/>
        </w:rPr>
        <w:t>ocie dotacji wylicza kierownik R</w:t>
      </w:r>
      <w:r>
        <w:rPr>
          <w:rFonts w:cs="Times New Roman"/>
        </w:rPr>
        <w:t xml:space="preserve">eferatu oświaty </w:t>
      </w:r>
      <w:r w:rsidR="0020360E">
        <w:rPr>
          <w:rFonts w:cs="Times New Roman"/>
        </w:rPr>
        <w:t>Urzędu Gminy w</w:t>
      </w:r>
      <w:r>
        <w:rPr>
          <w:rFonts w:cs="Times New Roman"/>
        </w:rPr>
        <w:t>edług wzoru stanowiącego załącznik do zarządzenia.</w:t>
      </w:r>
    </w:p>
    <w:p w:rsidR="0081079C" w:rsidRDefault="0081079C" w:rsidP="00D32FC5">
      <w:pPr>
        <w:jc w:val="both"/>
        <w:rPr>
          <w:rFonts w:cs="Times New Roman"/>
        </w:rPr>
      </w:pPr>
    </w:p>
    <w:p w:rsidR="0028676F" w:rsidRDefault="00D32FC5" w:rsidP="0028676F">
      <w:pPr>
        <w:jc w:val="center"/>
        <w:rPr>
          <w:rFonts w:cs="Times New Roman"/>
        </w:rPr>
      </w:pPr>
      <w:r w:rsidRPr="00DA0956">
        <w:rPr>
          <w:rFonts w:cs="Times New Roman"/>
          <w:b/>
        </w:rPr>
        <w:t>§ 3</w:t>
      </w:r>
      <w:r w:rsidR="001D23AD">
        <w:rPr>
          <w:rFonts w:cs="Times New Roman"/>
          <w:b/>
        </w:rPr>
        <w:t>.</w:t>
      </w:r>
    </w:p>
    <w:p w:rsidR="00D32FC5" w:rsidRPr="00E02B80" w:rsidRDefault="00D32FC5" w:rsidP="00D32FC5">
      <w:pPr>
        <w:jc w:val="both"/>
        <w:rPr>
          <w:rFonts w:cs="Times New Roman"/>
          <w:color w:val="FF0000"/>
        </w:rPr>
      </w:pPr>
      <w:r>
        <w:rPr>
          <w:rFonts w:cs="Times New Roman"/>
        </w:rPr>
        <w:t xml:space="preserve">Z faktur wystawionych dla Zespołu Szkolno-Przedszkolnego w Główczycach </w:t>
      </w:r>
      <w:r w:rsidR="00E02B80" w:rsidRPr="00B3247C">
        <w:rPr>
          <w:rFonts w:cs="Times New Roman"/>
        </w:rPr>
        <w:t>oraz Z</w:t>
      </w:r>
      <w:r w:rsidR="00AE3CF1" w:rsidRPr="00B3247C">
        <w:rPr>
          <w:rFonts w:cs="Times New Roman"/>
        </w:rPr>
        <w:t xml:space="preserve">espołu </w:t>
      </w:r>
      <w:r w:rsidR="00E02B80" w:rsidRPr="00B3247C">
        <w:rPr>
          <w:rFonts w:cs="Times New Roman"/>
        </w:rPr>
        <w:t>S</w:t>
      </w:r>
      <w:r w:rsidR="00AE3CF1" w:rsidRPr="00B3247C">
        <w:rPr>
          <w:rFonts w:cs="Times New Roman"/>
        </w:rPr>
        <w:t>zkolno-</w:t>
      </w:r>
      <w:r w:rsidR="00E02B80" w:rsidRPr="00B3247C">
        <w:rPr>
          <w:rFonts w:cs="Times New Roman"/>
        </w:rPr>
        <w:t>P</w:t>
      </w:r>
      <w:r w:rsidR="00AE3CF1" w:rsidRPr="00B3247C">
        <w:rPr>
          <w:rFonts w:cs="Times New Roman"/>
        </w:rPr>
        <w:t>rzedszkolnego w</w:t>
      </w:r>
      <w:r w:rsidR="00E02B80" w:rsidRPr="00B3247C">
        <w:rPr>
          <w:rFonts w:cs="Times New Roman"/>
        </w:rPr>
        <w:t xml:space="preserve"> Żelkow</w:t>
      </w:r>
      <w:r w:rsidR="00AE3CF1" w:rsidRPr="00B3247C">
        <w:rPr>
          <w:rFonts w:cs="Times New Roman"/>
        </w:rPr>
        <w:t>ie</w:t>
      </w:r>
      <w:r w:rsidR="00E02B80" w:rsidRPr="00B3247C">
        <w:rPr>
          <w:rFonts w:cs="Times New Roman"/>
        </w:rPr>
        <w:t xml:space="preserve"> </w:t>
      </w:r>
      <w:r w:rsidR="0081079C">
        <w:rPr>
          <w:rFonts w:cs="Times New Roman"/>
        </w:rPr>
        <w:t xml:space="preserve">miesięcznie </w:t>
      </w:r>
      <w:r>
        <w:rPr>
          <w:rFonts w:cs="Times New Roman"/>
        </w:rPr>
        <w:t xml:space="preserve">wylicza </w:t>
      </w:r>
      <w:r w:rsidR="0081079C">
        <w:rPr>
          <w:rFonts w:cs="Times New Roman"/>
        </w:rPr>
        <w:t xml:space="preserve">się </w:t>
      </w:r>
      <w:r>
        <w:rPr>
          <w:rFonts w:cs="Times New Roman"/>
        </w:rPr>
        <w:t>wydatki dla przedszkol</w:t>
      </w:r>
      <w:r w:rsidR="00AE3CF1">
        <w:rPr>
          <w:rFonts w:cs="Times New Roman"/>
          <w:b/>
          <w:bCs/>
        </w:rPr>
        <w:t>i</w:t>
      </w:r>
      <w:r>
        <w:rPr>
          <w:rFonts w:cs="Times New Roman"/>
        </w:rPr>
        <w:t xml:space="preserve">  </w:t>
      </w:r>
      <w:r w:rsidR="0081079C">
        <w:rPr>
          <w:rFonts w:cs="Times New Roman"/>
        </w:rPr>
        <w:t>stanowiące proporcję liczby uczniów przedszkola do liczby uczniów ZSP Główczyce</w:t>
      </w:r>
      <w:r w:rsidR="00E02B80">
        <w:rPr>
          <w:rFonts w:cs="Times New Roman"/>
        </w:rPr>
        <w:t xml:space="preserve"> </w:t>
      </w:r>
      <w:r w:rsidR="0078307E">
        <w:rPr>
          <w:rFonts w:cs="Times New Roman"/>
        </w:rPr>
        <w:br/>
      </w:r>
      <w:r w:rsidR="00E02B80" w:rsidRPr="00B3247C">
        <w:rPr>
          <w:rFonts w:cs="Times New Roman"/>
        </w:rPr>
        <w:t>oraz ZSP Żelkowo</w:t>
      </w:r>
      <w:r w:rsidR="00E02B80">
        <w:rPr>
          <w:rFonts w:cs="Times New Roman"/>
          <w:b/>
          <w:bCs/>
        </w:rPr>
        <w:t>.</w:t>
      </w:r>
      <w:r w:rsidR="001D23AD">
        <w:rPr>
          <w:rFonts w:cs="Times New Roman"/>
        </w:rPr>
        <w:t>”</w:t>
      </w:r>
    </w:p>
    <w:p w:rsidR="00D32FC5" w:rsidRPr="00E02B80" w:rsidRDefault="00D32FC5" w:rsidP="00D32FC5">
      <w:pPr>
        <w:jc w:val="both"/>
        <w:rPr>
          <w:rFonts w:cs="Times New Roman"/>
          <w:color w:val="FF0000"/>
        </w:rPr>
      </w:pPr>
    </w:p>
    <w:p w:rsidR="00D32FC5" w:rsidRDefault="00D32FC5" w:rsidP="00D32FC5">
      <w:pPr>
        <w:jc w:val="both"/>
        <w:rPr>
          <w:rFonts w:cs="Times New Roman"/>
        </w:rPr>
      </w:pPr>
    </w:p>
    <w:p w:rsidR="00D32FC5" w:rsidRDefault="00783CE5" w:rsidP="001D23AD">
      <w:pPr>
        <w:rPr>
          <w:rFonts w:cs="Times New Roman"/>
        </w:rPr>
      </w:pPr>
      <w:r w:rsidRPr="00DA0956">
        <w:rPr>
          <w:rFonts w:cs="Times New Roman"/>
          <w:b/>
        </w:rPr>
        <w:t xml:space="preserve">§ </w:t>
      </w:r>
      <w:r w:rsidR="001D23AD">
        <w:rPr>
          <w:rFonts w:cs="Times New Roman"/>
          <w:b/>
        </w:rPr>
        <w:t>2</w:t>
      </w:r>
      <w:r>
        <w:rPr>
          <w:rFonts w:cs="Times New Roman"/>
        </w:rPr>
        <w:t>.</w:t>
      </w:r>
      <w:r w:rsidR="001D23AD">
        <w:rPr>
          <w:rFonts w:cs="Times New Roman"/>
        </w:rPr>
        <w:t xml:space="preserve"> </w:t>
      </w:r>
      <w:r w:rsidR="00184F88">
        <w:rPr>
          <w:rFonts w:cs="Times New Roman"/>
        </w:rPr>
        <w:t>Wy</w:t>
      </w:r>
      <w:r w:rsidR="0020360E">
        <w:rPr>
          <w:rFonts w:cs="Times New Roman"/>
        </w:rPr>
        <w:t>konanie zarządzenia powierzam kierownikowi Referatu o</w:t>
      </w:r>
      <w:r w:rsidR="00184F88">
        <w:rPr>
          <w:rFonts w:cs="Times New Roman"/>
        </w:rPr>
        <w:t>światy.</w:t>
      </w:r>
    </w:p>
    <w:p w:rsidR="00184F88" w:rsidRDefault="00184F88" w:rsidP="00D32FC5">
      <w:pPr>
        <w:jc w:val="both"/>
        <w:rPr>
          <w:rFonts w:cs="Times New Roman"/>
        </w:rPr>
      </w:pPr>
    </w:p>
    <w:p w:rsidR="0020360E" w:rsidRDefault="00783CE5" w:rsidP="0020360E">
      <w:pPr>
        <w:jc w:val="both"/>
        <w:rPr>
          <w:rFonts w:cs="Times New Roman"/>
        </w:rPr>
      </w:pPr>
      <w:r w:rsidRPr="00DA0956">
        <w:rPr>
          <w:rFonts w:cs="Times New Roman"/>
          <w:b/>
        </w:rPr>
        <w:t xml:space="preserve">§ </w:t>
      </w:r>
      <w:r>
        <w:rPr>
          <w:rFonts w:cs="Times New Roman"/>
          <w:b/>
        </w:rPr>
        <w:t>3</w:t>
      </w:r>
      <w:r w:rsidR="001D23AD">
        <w:rPr>
          <w:rFonts w:cs="Times New Roman"/>
        </w:rPr>
        <w:t xml:space="preserve">. </w:t>
      </w:r>
      <w:r w:rsidR="0020360E">
        <w:rPr>
          <w:rFonts w:cs="Times New Roman"/>
        </w:rPr>
        <w:t>Zarządzenie wchodzi w życie z dniem podpisania.</w:t>
      </w:r>
    </w:p>
    <w:p w:rsidR="00B3247C" w:rsidRDefault="00B3247C" w:rsidP="00D32FC5">
      <w:pPr>
        <w:jc w:val="both"/>
        <w:rPr>
          <w:rFonts w:cs="Times New Roman"/>
        </w:rPr>
      </w:pPr>
    </w:p>
    <w:p w:rsidR="00D32FC5" w:rsidRDefault="00D32FC5" w:rsidP="00D32FC5">
      <w:pPr>
        <w:jc w:val="both"/>
        <w:rPr>
          <w:rFonts w:cs="Times New Roman"/>
        </w:rPr>
      </w:pPr>
    </w:p>
    <w:p w:rsidR="00D32FC5" w:rsidRDefault="00D32FC5" w:rsidP="00D32FC5">
      <w:pPr>
        <w:jc w:val="both"/>
        <w:rPr>
          <w:rFonts w:cs="Times New Roman"/>
        </w:rPr>
      </w:pPr>
    </w:p>
    <w:p w:rsidR="00D32FC5" w:rsidRDefault="00D32FC5" w:rsidP="00D32FC5">
      <w:pPr>
        <w:jc w:val="both"/>
        <w:rPr>
          <w:rFonts w:cs="Times New Roman"/>
        </w:rPr>
      </w:pPr>
    </w:p>
    <w:p w:rsidR="003C52A6" w:rsidRDefault="003C52A6" w:rsidP="003C52A6">
      <w:pPr>
        <w:pStyle w:val="NormalnyWeb"/>
        <w:spacing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3C52A6" w:rsidRDefault="003C52A6" w:rsidP="003C52A6">
      <w:pPr>
        <w:pStyle w:val="NormalnyWeb"/>
        <w:spacing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D32FC5" w:rsidRDefault="00D32FC5" w:rsidP="00D32FC5">
      <w:pPr>
        <w:jc w:val="both"/>
        <w:rPr>
          <w:rFonts w:cs="Times New Roman"/>
        </w:rPr>
      </w:pPr>
    </w:p>
    <w:p w:rsidR="00D32FC5" w:rsidRDefault="00D32FC5" w:rsidP="00D32FC5">
      <w:pPr>
        <w:jc w:val="both"/>
        <w:rPr>
          <w:rFonts w:cs="Times New Roman"/>
        </w:rPr>
      </w:pPr>
    </w:p>
    <w:p w:rsidR="00D32FC5" w:rsidRDefault="00D32FC5" w:rsidP="00D32FC5">
      <w:pPr>
        <w:jc w:val="both"/>
        <w:rPr>
          <w:rFonts w:cs="Times New Roman"/>
        </w:rPr>
      </w:pPr>
    </w:p>
    <w:p w:rsidR="00D32FC5" w:rsidRDefault="00D32FC5" w:rsidP="00D32FC5">
      <w:pPr>
        <w:jc w:val="both"/>
        <w:rPr>
          <w:rFonts w:cs="Times New Roman"/>
        </w:rPr>
      </w:pPr>
    </w:p>
    <w:p w:rsidR="00D32FC5" w:rsidRDefault="00D32FC5" w:rsidP="00D32FC5">
      <w:pPr>
        <w:jc w:val="both"/>
        <w:rPr>
          <w:rFonts w:cs="Times New Roman"/>
        </w:rPr>
      </w:pPr>
    </w:p>
    <w:p w:rsidR="00D32FC5" w:rsidRDefault="00D32FC5" w:rsidP="00D32FC5">
      <w:pPr>
        <w:jc w:val="both"/>
        <w:rPr>
          <w:rFonts w:cs="Times New Roman"/>
        </w:rPr>
      </w:pPr>
    </w:p>
    <w:p w:rsidR="00D32FC5" w:rsidRDefault="00D32FC5" w:rsidP="00D32FC5">
      <w:pPr>
        <w:jc w:val="both"/>
        <w:rPr>
          <w:rFonts w:cs="Times New Roman"/>
        </w:rPr>
      </w:pPr>
    </w:p>
    <w:p w:rsidR="00D32FC5" w:rsidRDefault="00D32FC5" w:rsidP="00D32FC5">
      <w:pPr>
        <w:jc w:val="both"/>
        <w:rPr>
          <w:rFonts w:cs="Times New Roman"/>
        </w:rPr>
      </w:pPr>
    </w:p>
    <w:p w:rsidR="00D32FC5" w:rsidRDefault="00D32FC5" w:rsidP="00D32FC5">
      <w:pPr>
        <w:jc w:val="both"/>
        <w:rPr>
          <w:rFonts w:cs="Times New Roman"/>
        </w:rPr>
      </w:pPr>
    </w:p>
    <w:p w:rsidR="00D32FC5" w:rsidRDefault="00D32FC5" w:rsidP="00D32FC5">
      <w:pPr>
        <w:jc w:val="both"/>
        <w:rPr>
          <w:rFonts w:cs="Times New Roman"/>
        </w:rPr>
      </w:pPr>
    </w:p>
    <w:p w:rsidR="00D32FC5" w:rsidRDefault="00D32FC5" w:rsidP="00D32FC5">
      <w:pPr>
        <w:jc w:val="both"/>
        <w:rPr>
          <w:rFonts w:cs="Times New Roman"/>
        </w:rPr>
      </w:pPr>
    </w:p>
    <w:p w:rsidR="00D32FC5" w:rsidRDefault="00D32FC5" w:rsidP="00D32FC5">
      <w:pPr>
        <w:rPr>
          <w:rFonts w:cs="Times New Roman"/>
          <w:sz w:val="20"/>
          <w:szCs w:val="20"/>
        </w:rPr>
      </w:pPr>
    </w:p>
    <w:p w:rsidR="00D32FC5" w:rsidRDefault="00D32FC5" w:rsidP="00D32FC5">
      <w:pPr>
        <w:rPr>
          <w:rFonts w:cs="Times New Roman"/>
          <w:sz w:val="20"/>
          <w:szCs w:val="20"/>
        </w:rPr>
      </w:pPr>
    </w:p>
    <w:p w:rsidR="00D32FC5" w:rsidRDefault="00D32FC5" w:rsidP="00D32FC5">
      <w:pPr>
        <w:rPr>
          <w:rFonts w:cs="Times New Roman"/>
          <w:sz w:val="20"/>
          <w:szCs w:val="20"/>
        </w:rPr>
      </w:pPr>
    </w:p>
    <w:p w:rsidR="00D32FC5" w:rsidRDefault="00D32FC5" w:rsidP="00D32FC5">
      <w:pPr>
        <w:rPr>
          <w:rFonts w:cs="Times New Roman"/>
          <w:sz w:val="20"/>
          <w:szCs w:val="20"/>
        </w:rPr>
      </w:pPr>
    </w:p>
    <w:p w:rsidR="00D32FC5" w:rsidRDefault="00D32FC5" w:rsidP="00D32FC5">
      <w:pPr>
        <w:rPr>
          <w:rFonts w:cs="Times New Roman"/>
          <w:sz w:val="20"/>
          <w:szCs w:val="20"/>
        </w:rPr>
      </w:pPr>
    </w:p>
    <w:p w:rsidR="00D32FC5" w:rsidRDefault="00D32FC5" w:rsidP="00D32FC5">
      <w:pPr>
        <w:rPr>
          <w:rFonts w:cs="Times New Roman"/>
          <w:sz w:val="20"/>
          <w:szCs w:val="20"/>
        </w:rPr>
      </w:pPr>
    </w:p>
    <w:p w:rsidR="00D32FC5" w:rsidRDefault="00D32FC5" w:rsidP="00D32FC5">
      <w:pPr>
        <w:rPr>
          <w:rFonts w:cs="Times New Roman"/>
          <w:sz w:val="20"/>
          <w:szCs w:val="20"/>
        </w:rPr>
      </w:pPr>
    </w:p>
    <w:p w:rsidR="00D32FC5" w:rsidRDefault="00D32FC5" w:rsidP="00D32FC5">
      <w:pPr>
        <w:rPr>
          <w:rFonts w:cs="Times New Roman"/>
          <w:sz w:val="20"/>
          <w:szCs w:val="20"/>
        </w:rPr>
      </w:pPr>
    </w:p>
    <w:p w:rsidR="00D32FC5" w:rsidRDefault="00D32FC5" w:rsidP="00D32FC5">
      <w:pPr>
        <w:rPr>
          <w:rFonts w:cs="Times New Roman"/>
          <w:sz w:val="20"/>
          <w:szCs w:val="20"/>
        </w:rPr>
      </w:pPr>
    </w:p>
    <w:p w:rsidR="00D32FC5" w:rsidRDefault="00D32FC5" w:rsidP="00D32FC5">
      <w:pPr>
        <w:rPr>
          <w:rFonts w:cs="Times New Roman"/>
          <w:sz w:val="20"/>
          <w:szCs w:val="20"/>
        </w:rPr>
      </w:pPr>
    </w:p>
    <w:p w:rsidR="00D32FC5" w:rsidRDefault="00D32FC5" w:rsidP="00D32FC5">
      <w:pPr>
        <w:rPr>
          <w:rFonts w:cs="Times New Roman"/>
          <w:sz w:val="20"/>
          <w:szCs w:val="20"/>
        </w:rPr>
      </w:pPr>
    </w:p>
    <w:p w:rsidR="00D32FC5" w:rsidRDefault="00D32FC5" w:rsidP="00D32FC5">
      <w:pPr>
        <w:rPr>
          <w:rFonts w:cs="Times New Roman"/>
          <w:sz w:val="20"/>
          <w:szCs w:val="20"/>
        </w:rPr>
      </w:pPr>
    </w:p>
    <w:p w:rsidR="00D32FC5" w:rsidRDefault="00D32FC5" w:rsidP="00D32FC5">
      <w:pPr>
        <w:rPr>
          <w:rFonts w:cs="Times New Roman"/>
          <w:sz w:val="20"/>
          <w:szCs w:val="20"/>
        </w:rPr>
      </w:pPr>
    </w:p>
    <w:p w:rsidR="00D32FC5" w:rsidRDefault="00D32FC5" w:rsidP="00D32FC5">
      <w:pPr>
        <w:rPr>
          <w:rFonts w:cs="Times New Roman"/>
          <w:sz w:val="20"/>
          <w:szCs w:val="20"/>
        </w:rPr>
      </w:pPr>
    </w:p>
    <w:p w:rsidR="00D32FC5" w:rsidRDefault="00D32FC5" w:rsidP="00D32FC5">
      <w:pPr>
        <w:rPr>
          <w:rFonts w:cs="Times New Roman"/>
          <w:sz w:val="20"/>
          <w:szCs w:val="20"/>
        </w:rPr>
      </w:pPr>
    </w:p>
    <w:p w:rsidR="00D32FC5" w:rsidRPr="00425C9C" w:rsidRDefault="00D32FC5" w:rsidP="00425C9C">
      <w:pPr>
        <w:jc w:val="right"/>
        <w:rPr>
          <w:rFonts w:cs="Times New Roman"/>
          <w:sz w:val="22"/>
          <w:szCs w:val="22"/>
        </w:rPr>
      </w:pPr>
    </w:p>
    <w:p w:rsidR="00B3247C" w:rsidRDefault="00B3247C" w:rsidP="00425C9C">
      <w:pPr>
        <w:jc w:val="right"/>
        <w:rPr>
          <w:rFonts w:cs="Times New Roman"/>
          <w:sz w:val="22"/>
          <w:szCs w:val="22"/>
        </w:rPr>
      </w:pPr>
    </w:p>
    <w:p w:rsidR="001D23AD" w:rsidRDefault="001D23AD" w:rsidP="00425C9C">
      <w:pPr>
        <w:jc w:val="right"/>
        <w:rPr>
          <w:rFonts w:cs="Times New Roman"/>
          <w:sz w:val="22"/>
          <w:szCs w:val="22"/>
        </w:rPr>
      </w:pPr>
    </w:p>
    <w:p w:rsidR="001D23AD" w:rsidRDefault="001D23AD" w:rsidP="00425C9C">
      <w:pPr>
        <w:jc w:val="right"/>
        <w:rPr>
          <w:rFonts w:cs="Times New Roman"/>
          <w:sz w:val="22"/>
          <w:szCs w:val="22"/>
        </w:rPr>
      </w:pPr>
    </w:p>
    <w:p w:rsidR="0031151B" w:rsidRDefault="00425C9C" w:rsidP="00425C9C">
      <w:pPr>
        <w:jc w:val="right"/>
        <w:rPr>
          <w:rFonts w:cs="Times New Roman"/>
          <w:sz w:val="22"/>
          <w:szCs w:val="22"/>
        </w:rPr>
      </w:pPr>
      <w:r w:rsidRPr="00425C9C">
        <w:rPr>
          <w:rFonts w:cs="Times New Roman"/>
          <w:sz w:val="22"/>
          <w:szCs w:val="22"/>
        </w:rPr>
        <w:t xml:space="preserve">Załącznik do </w:t>
      </w:r>
    </w:p>
    <w:p w:rsidR="0031151B" w:rsidRDefault="0031151B" w:rsidP="00425C9C">
      <w:pPr>
        <w:jc w:val="righ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zarządzenia Nr 39/2024</w:t>
      </w:r>
    </w:p>
    <w:p w:rsidR="0031151B" w:rsidRDefault="0031151B" w:rsidP="00425C9C">
      <w:pPr>
        <w:jc w:val="righ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Wójta Gminy Główczyce</w:t>
      </w:r>
    </w:p>
    <w:p w:rsidR="00425C9C" w:rsidRDefault="0031151B" w:rsidP="00425C9C">
      <w:pPr>
        <w:jc w:val="right"/>
        <w:rPr>
          <w:rStyle w:val="Domylnaczcionkaakapitu1"/>
          <w:rFonts w:cs="Times New Roman"/>
          <w:sz w:val="22"/>
          <w:szCs w:val="22"/>
          <w:shd w:val="clear" w:color="auto" w:fill="FFFFFF"/>
        </w:rPr>
      </w:pPr>
      <w:r>
        <w:rPr>
          <w:rFonts w:cs="Times New Roman"/>
          <w:sz w:val="22"/>
          <w:szCs w:val="22"/>
        </w:rPr>
        <w:t>z dnia 25 kwietnia 2024 r.</w:t>
      </w:r>
      <w:r w:rsidR="00425C9C" w:rsidRPr="00425C9C">
        <w:rPr>
          <w:rStyle w:val="Domylnaczcionkaakapitu1"/>
          <w:rFonts w:cs="Times New Roman"/>
          <w:sz w:val="22"/>
          <w:szCs w:val="22"/>
          <w:shd w:val="clear" w:color="auto" w:fill="FFFFFF"/>
        </w:rPr>
        <w:t xml:space="preserve"> </w:t>
      </w:r>
    </w:p>
    <w:p w:rsidR="00D32FC5" w:rsidRDefault="00D32FC5" w:rsidP="00D32FC5">
      <w:pPr>
        <w:rPr>
          <w:rFonts w:cs="Times New Roman"/>
          <w:sz w:val="20"/>
          <w:szCs w:val="20"/>
        </w:rPr>
      </w:pPr>
    </w:p>
    <w:p w:rsidR="00D32FC5" w:rsidRPr="00EB5604" w:rsidRDefault="00D32FC5" w:rsidP="00D32FC5">
      <w:pPr>
        <w:ind w:left="5812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br/>
      </w:r>
    </w:p>
    <w:p w:rsidR="00D32FC5" w:rsidRDefault="00D32FC5" w:rsidP="00D32FC5">
      <w:pPr>
        <w:jc w:val="center"/>
        <w:rPr>
          <w:rFonts w:cs="Times New Roman"/>
          <w:b/>
        </w:rPr>
      </w:pPr>
      <w:r>
        <w:rPr>
          <w:rFonts w:cs="Times New Roman"/>
          <w:b/>
        </w:rPr>
        <w:t>Wyliczenie kosztów Referatu Obsługi Jednostek Gminy Główczyce do naliczenia Podstawowej Kwoty Dotacji dla przedszkola</w:t>
      </w:r>
    </w:p>
    <w:p w:rsidR="00D32FC5" w:rsidRDefault="00D32FC5" w:rsidP="00D32FC5">
      <w:pPr>
        <w:jc w:val="center"/>
        <w:rPr>
          <w:rFonts w:cs="Times New Roman"/>
          <w:b/>
        </w:rPr>
      </w:pPr>
    </w:p>
    <w:p w:rsidR="00D32FC5" w:rsidRDefault="00D32FC5" w:rsidP="00D32FC5">
      <w:pPr>
        <w:jc w:val="both"/>
        <w:rPr>
          <w:rFonts w:cs="Times New Roman"/>
        </w:rPr>
      </w:pPr>
      <w:r>
        <w:rPr>
          <w:rFonts w:cs="Times New Roman"/>
        </w:rPr>
        <w:t>I. Wysokość planowanych wydatków jednostek budżetowych obsługiwanych przez Referat Obsługi Jednostek Urzędu Gminy Główczyce w roku  …….. r.</w:t>
      </w:r>
    </w:p>
    <w:p w:rsidR="00D32FC5" w:rsidRPr="00B27E52" w:rsidRDefault="00D32FC5" w:rsidP="00D32FC5">
      <w:pPr>
        <w:pStyle w:val="Akapitzlist"/>
        <w:numPr>
          <w:ilvl w:val="0"/>
          <w:numId w:val="4"/>
        </w:numPr>
        <w:spacing w:line="259" w:lineRule="auto"/>
        <w:contextualSpacing/>
        <w:jc w:val="both"/>
        <w:textAlignment w:val="auto"/>
      </w:pPr>
      <w:r w:rsidRPr="00B27E52">
        <w:t xml:space="preserve">Szkoła Podstawowa </w:t>
      </w:r>
      <w:r>
        <w:t>w Stowięcinie</w:t>
      </w:r>
      <w:r>
        <w:tab/>
      </w:r>
      <w:r>
        <w:tab/>
      </w:r>
      <w:r>
        <w:tab/>
      </w:r>
      <w:r w:rsidRPr="00B27E52">
        <w:tab/>
      </w:r>
      <w:r w:rsidRPr="00B27E52">
        <w:tab/>
      </w:r>
      <w:r>
        <w:tab/>
        <w:t>…..</w:t>
      </w:r>
      <w:r w:rsidRPr="008E28B7">
        <w:t xml:space="preserve"> zł</w:t>
      </w:r>
    </w:p>
    <w:p w:rsidR="00D32FC5" w:rsidRPr="00B27E52" w:rsidRDefault="00D32FC5" w:rsidP="00D32FC5">
      <w:pPr>
        <w:pStyle w:val="Akapitzlist"/>
        <w:numPr>
          <w:ilvl w:val="0"/>
          <w:numId w:val="4"/>
        </w:numPr>
        <w:spacing w:line="259" w:lineRule="auto"/>
        <w:contextualSpacing/>
        <w:jc w:val="both"/>
        <w:textAlignment w:val="auto"/>
      </w:pPr>
      <w:r w:rsidRPr="00B27E52">
        <w:t xml:space="preserve">Szkoła Podstawowa </w:t>
      </w:r>
      <w:r>
        <w:t>w Pobłociu</w:t>
      </w:r>
      <w:r>
        <w:tab/>
      </w:r>
      <w:r>
        <w:tab/>
      </w:r>
      <w:r>
        <w:tab/>
      </w:r>
      <w:r w:rsidRPr="00B27E52">
        <w:tab/>
      </w:r>
      <w:r w:rsidRPr="00B27E52">
        <w:tab/>
      </w:r>
      <w:r>
        <w:tab/>
        <w:t>…..</w:t>
      </w:r>
      <w:r w:rsidRPr="008E28B7">
        <w:t>zł</w:t>
      </w:r>
    </w:p>
    <w:p w:rsidR="00D32FC5" w:rsidRPr="00B27E52" w:rsidRDefault="00D32FC5" w:rsidP="00D32FC5">
      <w:pPr>
        <w:pStyle w:val="Akapitzlist"/>
        <w:numPr>
          <w:ilvl w:val="0"/>
          <w:numId w:val="4"/>
        </w:numPr>
        <w:spacing w:line="259" w:lineRule="auto"/>
        <w:contextualSpacing/>
        <w:jc w:val="both"/>
        <w:textAlignment w:val="auto"/>
      </w:pPr>
      <w:r w:rsidRPr="00B27E52">
        <w:t xml:space="preserve">Zespół Szkolno-Przedszkolny w </w:t>
      </w:r>
      <w:r>
        <w:t>Główczycach</w:t>
      </w:r>
      <w:r w:rsidRPr="00B27E52">
        <w:t xml:space="preserve"> </w:t>
      </w:r>
      <w:r w:rsidRPr="00B27E52">
        <w:tab/>
      </w:r>
      <w:r w:rsidRPr="00B27E52">
        <w:tab/>
      </w:r>
      <w:r w:rsidRPr="00B27E52">
        <w:tab/>
      </w:r>
      <w:r w:rsidRPr="00B27E52">
        <w:tab/>
      </w:r>
      <w:r>
        <w:t>…..</w:t>
      </w:r>
      <w:r w:rsidRPr="008E28B7">
        <w:t>zł</w:t>
      </w:r>
    </w:p>
    <w:p w:rsidR="00D32FC5" w:rsidRPr="00B27E52" w:rsidRDefault="00D32FC5" w:rsidP="00D32FC5">
      <w:pPr>
        <w:pStyle w:val="Akapitzlist"/>
        <w:numPr>
          <w:ilvl w:val="0"/>
          <w:numId w:val="4"/>
        </w:numPr>
        <w:spacing w:line="259" w:lineRule="auto"/>
        <w:contextualSpacing/>
        <w:jc w:val="both"/>
        <w:textAlignment w:val="auto"/>
      </w:pPr>
      <w:r w:rsidRPr="00B27E52">
        <w:t xml:space="preserve">Zespół Szkolno-Przedszkolny w </w:t>
      </w:r>
      <w:r>
        <w:t>Żelkowie</w:t>
      </w:r>
      <w:r>
        <w:tab/>
      </w:r>
      <w:r>
        <w:tab/>
      </w:r>
      <w:r w:rsidRPr="00B27E52">
        <w:tab/>
      </w:r>
      <w:r w:rsidRPr="00B27E52">
        <w:tab/>
      </w:r>
      <w:r w:rsidRPr="00B27E52">
        <w:tab/>
      </w:r>
      <w:r>
        <w:t>…..</w:t>
      </w:r>
      <w:r w:rsidRPr="008E28B7">
        <w:t>zł</w:t>
      </w:r>
    </w:p>
    <w:p w:rsidR="00D32FC5" w:rsidRPr="008E28B7" w:rsidRDefault="00D32FC5" w:rsidP="00D32FC5">
      <w:pPr>
        <w:rPr>
          <w:rFonts w:cs="Times New Roman"/>
          <w:b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  <w:b/>
        </w:rPr>
        <w:t xml:space="preserve">Razem </w:t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</w:rPr>
        <w:t>…..</w:t>
      </w:r>
      <w:r w:rsidRPr="008E28B7">
        <w:rPr>
          <w:rFonts w:cs="Times New Roman"/>
          <w:b/>
        </w:rPr>
        <w:t xml:space="preserve">zł </w:t>
      </w:r>
    </w:p>
    <w:p w:rsidR="00D32FC5" w:rsidRDefault="00D32FC5" w:rsidP="00D32FC5">
      <w:pPr>
        <w:jc w:val="both"/>
        <w:rPr>
          <w:rFonts w:cs="Times New Roman"/>
          <w:b/>
        </w:rPr>
      </w:pPr>
    </w:p>
    <w:p w:rsidR="00D32FC5" w:rsidRDefault="00D32FC5" w:rsidP="00D32FC5">
      <w:pPr>
        <w:jc w:val="both"/>
        <w:rPr>
          <w:rFonts w:cs="Times New Roman"/>
        </w:rPr>
      </w:pPr>
      <w:r>
        <w:rPr>
          <w:rFonts w:cs="Times New Roman"/>
        </w:rPr>
        <w:t>II. Planowane wydatki w przedszkolu gminnym (Dział 801, Rozdział: 80104)</w:t>
      </w:r>
    </w:p>
    <w:p w:rsidR="00D32FC5" w:rsidRDefault="00D32FC5" w:rsidP="00D32FC5">
      <w:pPr>
        <w:pStyle w:val="Akapitzlist"/>
        <w:numPr>
          <w:ilvl w:val="0"/>
          <w:numId w:val="5"/>
        </w:numPr>
        <w:spacing w:line="259" w:lineRule="auto"/>
        <w:contextualSpacing/>
        <w:jc w:val="both"/>
        <w:textAlignment w:val="auto"/>
      </w:pPr>
      <w:r w:rsidRPr="00B27E52">
        <w:t xml:space="preserve">Przedszkole przy Zespole Szkolno-Przedszkolnym w </w:t>
      </w:r>
      <w:r>
        <w:t>Główczycach</w:t>
      </w:r>
      <w:r>
        <w:tab/>
        <w:t>…..</w:t>
      </w:r>
      <w:r w:rsidRPr="008E28B7">
        <w:t>zł</w:t>
      </w:r>
    </w:p>
    <w:p w:rsidR="00E02B80" w:rsidRPr="00B3247C" w:rsidRDefault="00E02B80" w:rsidP="00D32FC5">
      <w:pPr>
        <w:pStyle w:val="Akapitzlist"/>
        <w:numPr>
          <w:ilvl w:val="0"/>
          <w:numId w:val="5"/>
        </w:numPr>
        <w:spacing w:line="259" w:lineRule="auto"/>
        <w:contextualSpacing/>
        <w:jc w:val="both"/>
        <w:textAlignment w:val="auto"/>
      </w:pPr>
      <w:r w:rsidRPr="00B3247C">
        <w:t>Przedszkole przy Zespole Szkolno-Przedszkolnym w Żelkowie</w:t>
      </w:r>
    </w:p>
    <w:p w:rsidR="00D32FC5" w:rsidRPr="00E02B80" w:rsidRDefault="00D32FC5" w:rsidP="00D32FC5">
      <w:pPr>
        <w:pStyle w:val="Akapitzlist"/>
        <w:jc w:val="both"/>
        <w:rPr>
          <w:b/>
          <w:bCs/>
        </w:rPr>
      </w:pPr>
    </w:p>
    <w:p w:rsidR="00D32FC5" w:rsidRDefault="00D32FC5" w:rsidP="00D32FC5">
      <w:pPr>
        <w:ind w:left="4956" w:firstLine="708"/>
        <w:jc w:val="both"/>
        <w:rPr>
          <w:rFonts w:cs="Times New Roman"/>
          <w:b/>
        </w:rPr>
      </w:pPr>
      <w:r>
        <w:rPr>
          <w:rFonts w:cs="Times New Roman"/>
          <w:b/>
        </w:rPr>
        <w:tab/>
        <w:t xml:space="preserve">Razem </w:t>
      </w:r>
      <w:r>
        <w:rPr>
          <w:rFonts w:cs="Times New Roman"/>
          <w:b/>
        </w:rPr>
        <w:tab/>
      </w:r>
      <w:r>
        <w:rPr>
          <w:rFonts w:cs="Times New Roman"/>
        </w:rPr>
        <w:t>…..</w:t>
      </w:r>
      <w:r w:rsidRPr="008E28B7">
        <w:rPr>
          <w:rFonts w:cs="Times New Roman"/>
          <w:b/>
        </w:rPr>
        <w:t>zł</w:t>
      </w:r>
    </w:p>
    <w:p w:rsidR="00D32FC5" w:rsidRDefault="00D32FC5" w:rsidP="00D32FC5">
      <w:pPr>
        <w:jc w:val="both"/>
        <w:rPr>
          <w:rFonts w:cs="Times New Roman"/>
          <w:b/>
        </w:rPr>
      </w:pPr>
    </w:p>
    <w:p w:rsidR="00D32FC5" w:rsidRPr="00A21407" w:rsidRDefault="00D32FC5" w:rsidP="00D32FC5">
      <w:pPr>
        <w:jc w:val="both"/>
        <w:rPr>
          <w:rFonts w:cs="Times New Roman"/>
        </w:rPr>
      </w:pPr>
      <w:r>
        <w:rPr>
          <w:rFonts w:cs="Times New Roman"/>
        </w:rPr>
        <w:t>III. Inne planowane wydatki w przedszkolu gminnych (żywienie)</w:t>
      </w:r>
    </w:p>
    <w:p w:rsidR="00D32FC5" w:rsidRDefault="00D32FC5" w:rsidP="00D32FC5">
      <w:pPr>
        <w:pStyle w:val="Akapitzlist"/>
        <w:numPr>
          <w:ilvl w:val="0"/>
          <w:numId w:val="7"/>
        </w:numPr>
        <w:spacing w:line="259" w:lineRule="auto"/>
        <w:contextualSpacing/>
        <w:jc w:val="both"/>
        <w:textAlignment w:val="auto"/>
      </w:pPr>
      <w:r w:rsidRPr="00B27E52">
        <w:t xml:space="preserve">Przedszkole przy Zespole Szkolno-Przedszkolnym w </w:t>
      </w:r>
      <w:r>
        <w:t>Główczycach</w:t>
      </w:r>
      <w:r w:rsidRPr="00B27E52">
        <w:t xml:space="preserve"> </w:t>
      </w:r>
      <w:r w:rsidRPr="00B27E52">
        <w:tab/>
      </w:r>
      <w:r>
        <w:t>…..</w:t>
      </w:r>
      <w:r w:rsidRPr="008E28B7">
        <w:t>zł</w:t>
      </w:r>
    </w:p>
    <w:p w:rsidR="00E02B80" w:rsidRPr="00B3247C" w:rsidRDefault="00E02B80" w:rsidP="00E02B80">
      <w:pPr>
        <w:pStyle w:val="Akapitzlist"/>
        <w:numPr>
          <w:ilvl w:val="0"/>
          <w:numId w:val="7"/>
        </w:numPr>
        <w:spacing w:line="259" w:lineRule="auto"/>
        <w:contextualSpacing/>
        <w:jc w:val="both"/>
        <w:textAlignment w:val="auto"/>
      </w:pPr>
      <w:r w:rsidRPr="00B3247C">
        <w:t>Przedszkole przy Zespole Szkolno-Przedszkolnym w Żelkowie</w:t>
      </w:r>
    </w:p>
    <w:p w:rsidR="00E02B80" w:rsidRPr="00B27E52" w:rsidRDefault="00E02B80" w:rsidP="00E02B80">
      <w:pPr>
        <w:pStyle w:val="Akapitzlist"/>
        <w:spacing w:line="259" w:lineRule="auto"/>
        <w:ind w:left="0"/>
        <w:contextualSpacing/>
        <w:jc w:val="both"/>
        <w:textAlignment w:val="auto"/>
      </w:pPr>
    </w:p>
    <w:p w:rsidR="00D32FC5" w:rsidRPr="00B27E52" w:rsidRDefault="00D32FC5" w:rsidP="00D32FC5">
      <w:pPr>
        <w:pStyle w:val="Akapitzlist"/>
        <w:jc w:val="both"/>
      </w:pPr>
    </w:p>
    <w:p w:rsidR="00D32FC5" w:rsidRDefault="00D32FC5" w:rsidP="00D32FC5">
      <w:pPr>
        <w:ind w:left="4956" w:firstLine="708"/>
        <w:jc w:val="both"/>
        <w:rPr>
          <w:rFonts w:cs="Times New Roman"/>
          <w:b/>
        </w:rPr>
      </w:pPr>
      <w:r>
        <w:rPr>
          <w:rFonts w:cs="Times New Roman"/>
          <w:b/>
        </w:rPr>
        <w:tab/>
        <w:t xml:space="preserve">Razem </w:t>
      </w:r>
      <w:r>
        <w:rPr>
          <w:rFonts w:cs="Times New Roman"/>
          <w:b/>
        </w:rPr>
        <w:tab/>
      </w:r>
      <w:r>
        <w:rPr>
          <w:rFonts w:cs="Times New Roman"/>
        </w:rPr>
        <w:t>…..</w:t>
      </w:r>
      <w:r w:rsidRPr="008E28B7">
        <w:rPr>
          <w:rFonts w:cs="Times New Roman"/>
          <w:b/>
        </w:rPr>
        <w:t>zł</w:t>
      </w:r>
    </w:p>
    <w:p w:rsidR="00D32FC5" w:rsidRPr="003D5BED" w:rsidRDefault="00D32FC5" w:rsidP="00D32FC5">
      <w:pPr>
        <w:jc w:val="both"/>
        <w:rPr>
          <w:rFonts w:cs="Times New Roman"/>
        </w:rPr>
      </w:pPr>
    </w:p>
    <w:p w:rsidR="00D32FC5" w:rsidRDefault="00D32FC5" w:rsidP="00D32FC5">
      <w:pPr>
        <w:jc w:val="both"/>
        <w:rPr>
          <w:rFonts w:cs="Times New Roman"/>
        </w:rPr>
      </w:pPr>
      <w:r>
        <w:rPr>
          <w:rFonts w:cs="Times New Roman"/>
        </w:rPr>
        <w:t>IV. Procentowy udział poz. II + III do poz. I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…..</w:t>
      </w:r>
      <w:r>
        <w:rPr>
          <w:rFonts w:cs="Times New Roman"/>
          <w:b/>
        </w:rPr>
        <w:t>%</w:t>
      </w:r>
    </w:p>
    <w:p w:rsidR="00D32FC5" w:rsidRDefault="00D32FC5" w:rsidP="00D32FC5">
      <w:pPr>
        <w:jc w:val="both"/>
        <w:rPr>
          <w:rFonts w:cs="Times New Roman"/>
        </w:rPr>
      </w:pPr>
    </w:p>
    <w:p w:rsidR="00D32FC5" w:rsidRDefault="00D32FC5" w:rsidP="00D32FC5">
      <w:pPr>
        <w:jc w:val="both"/>
        <w:rPr>
          <w:rFonts w:cs="Times New Roman"/>
        </w:rPr>
      </w:pPr>
      <w:r>
        <w:rPr>
          <w:rFonts w:cs="Times New Roman"/>
        </w:rPr>
        <w:t>V. Planowane wydatki w Referacie Obsługi Jednostek:</w:t>
      </w:r>
    </w:p>
    <w:p w:rsidR="00D32FC5" w:rsidRPr="00B27E52" w:rsidRDefault="00D32FC5" w:rsidP="00D32FC5">
      <w:pPr>
        <w:pStyle w:val="Akapitzlist"/>
        <w:numPr>
          <w:ilvl w:val="0"/>
          <w:numId w:val="6"/>
        </w:numPr>
        <w:spacing w:line="259" w:lineRule="auto"/>
        <w:contextualSpacing/>
        <w:jc w:val="both"/>
        <w:textAlignment w:val="auto"/>
      </w:pPr>
      <w:r w:rsidRPr="00B27E52">
        <w:t>Wynag</w:t>
      </w:r>
      <w:r>
        <w:t xml:space="preserve">rodzenia wraz z pochodnymi </w:t>
      </w:r>
      <w:r>
        <w:tab/>
      </w:r>
      <w:r>
        <w:tab/>
      </w:r>
      <w:r>
        <w:tab/>
      </w:r>
      <w:r>
        <w:tab/>
        <w:t>…..</w:t>
      </w:r>
      <w:r w:rsidRPr="008E28B7">
        <w:t>zł</w:t>
      </w:r>
    </w:p>
    <w:p w:rsidR="00D32FC5" w:rsidRPr="00B27E52" w:rsidRDefault="00D32FC5" w:rsidP="00D32FC5">
      <w:pPr>
        <w:pStyle w:val="Akapitzlist"/>
        <w:numPr>
          <w:ilvl w:val="0"/>
          <w:numId w:val="6"/>
        </w:numPr>
        <w:spacing w:line="259" w:lineRule="auto"/>
        <w:contextualSpacing/>
        <w:jc w:val="both"/>
        <w:textAlignment w:val="auto"/>
      </w:pPr>
      <w:r w:rsidRPr="00B27E52">
        <w:t>Odpisy na ZFŚS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27E52">
        <w:tab/>
      </w:r>
      <w:r>
        <w:t>…..</w:t>
      </w:r>
      <w:r w:rsidRPr="008E28B7">
        <w:t>zł</w:t>
      </w:r>
    </w:p>
    <w:p w:rsidR="00D32FC5" w:rsidRDefault="00D32FC5" w:rsidP="00D32FC5">
      <w:pPr>
        <w:pStyle w:val="Akapitzlist"/>
        <w:ind w:left="4968" w:firstLine="696"/>
        <w:jc w:val="both"/>
        <w:rPr>
          <w:b/>
        </w:rPr>
      </w:pPr>
    </w:p>
    <w:p w:rsidR="00D32FC5" w:rsidRDefault="00D32FC5" w:rsidP="00D32FC5">
      <w:pPr>
        <w:pStyle w:val="Akapitzlist"/>
        <w:ind w:left="4968" w:firstLine="696"/>
        <w:jc w:val="both"/>
        <w:rPr>
          <w:b/>
        </w:rPr>
      </w:pPr>
      <w:r w:rsidRPr="00EB5604">
        <w:rPr>
          <w:b/>
        </w:rPr>
        <w:t xml:space="preserve">Razem </w:t>
      </w:r>
      <w:r>
        <w:rPr>
          <w:b/>
        </w:rPr>
        <w:tab/>
      </w:r>
      <w:r>
        <w:t>…..</w:t>
      </w:r>
      <w:r w:rsidRPr="008E28B7">
        <w:rPr>
          <w:b/>
        </w:rPr>
        <w:t>zł</w:t>
      </w:r>
    </w:p>
    <w:p w:rsidR="00D32FC5" w:rsidRDefault="00D32FC5" w:rsidP="00D32FC5">
      <w:pPr>
        <w:jc w:val="both"/>
        <w:rPr>
          <w:rFonts w:cs="Times New Roman"/>
        </w:rPr>
      </w:pPr>
    </w:p>
    <w:p w:rsidR="00D32FC5" w:rsidRDefault="00D32FC5" w:rsidP="00D32FC5">
      <w:pPr>
        <w:jc w:val="both"/>
        <w:rPr>
          <w:rFonts w:cs="Times New Roman"/>
        </w:rPr>
      </w:pPr>
      <w:r>
        <w:rPr>
          <w:rFonts w:cs="Times New Roman"/>
        </w:rPr>
        <w:t xml:space="preserve">VI. Kwota wydatku do wyliczenia podstawowej kwoty dotacji </w:t>
      </w:r>
    </w:p>
    <w:p w:rsidR="00D32FC5" w:rsidRPr="008E28B7" w:rsidRDefault="00D32FC5" w:rsidP="00D32FC5">
      <w:pPr>
        <w:rPr>
          <w:rFonts w:cs="Times New Roman"/>
          <w:b/>
        </w:rPr>
      </w:pPr>
      <w:r>
        <w:rPr>
          <w:rFonts w:cs="Times New Roman"/>
        </w:rPr>
        <w:t>(poz. IV x poz. V/100)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…..</w:t>
      </w:r>
      <w:r w:rsidRPr="008E28B7">
        <w:rPr>
          <w:rFonts w:cs="Times New Roman"/>
          <w:b/>
        </w:rPr>
        <w:t xml:space="preserve">zł </w:t>
      </w:r>
    </w:p>
    <w:p w:rsidR="00D32FC5" w:rsidRDefault="00D32FC5" w:rsidP="00D32FC5">
      <w:pPr>
        <w:jc w:val="both"/>
        <w:rPr>
          <w:rFonts w:cs="Times New Roman"/>
        </w:rPr>
      </w:pPr>
    </w:p>
    <w:p w:rsidR="00D32FC5" w:rsidRDefault="00D32FC5" w:rsidP="00D32FC5">
      <w:pPr>
        <w:jc w:val="both"/>
        <w:rPr>
          <w:rFonts w:cs="Times New Roman"/>
        </w:rPr>
      </w:pPr>
    </w:p>
    <w:p w:rsidR="00D32FC5" w:rsidRDefault="00D32FC5" w:rsidP="00D32FC5">
      <w:pPr>
        <w:jc w:val="both"/>
        <w:rPr>
          <w:rFonts w:cs="Times New Roman"/>
        </w:rPr>
      </w:pPr>
    </w:p>
    <w:p w:rsidR="00D32FC5" w:rsidRDefault="00D32FC5" w:rsidP="00D32FC5">
      <w:pPr>
        <w:jc w:val="both"/>
        <w:rPr>
          <w:rFonts w:cs="Times New Roman"/>
        </w:rPr>
      </w:pPr>
      <w:r>
        <w:rPr>
          <w:rFonts w:cs="Times New Roman"/>
        </w:rPr>
        <w:t>Główczyce, dnia ………………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……………………………….</w:t>
      </w:r>
    </w:p>
    <w:p w:rsidR="00D32FC5" w:rsidRPr="00EB5604" w:rsidRDefault="00D32FC5" w:rsidP="00D32FC5">
      <w:pPr>
        <w:ind w:left="5664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(podpis Kierownika Oświaty)</w:t>
      </w:r>
    </w:p>
    <w:p w:rsidR="00D32FC5" w:rsidRPr="00D32FC5" w:rsidRDefault="00D32FC5" w:rsidP="00D32FC5">
      <w:pPr>
        <w:spacing w:line="240" w:lineRule="auto"/>
        <w:jc w:val="both"/>
        <w:rPr>
          <w:rStyle w:val="Domylnaczcionkaakapitu1"/>
          <w:rFonts w:cs="Times New Roman"/>
          <w:shd w:val="clear" w:color="auto" w:fill="FFFFFF"/>
        </w:rPr>
      </w:pPr>
    </w:p>
    <w:sectPr w:rsidR="00D32FC5" w:rsidRPr="00D32FC5" w:rsidSect="00F35FBF">
      <w:footerReference w:type="default" r:id="rId7"/>
      <w:pgSz w:w="11906" w:h="16838"/>
      <w:pgMar w:top="1417" w:right="1417" w:bottom="1417" w:left="1417" w:header="709" w:footer="708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1495" w:rsidRDefault="00241495">
      <w:pPr>
        <w:spacing w:line="240" w:lineRule="auto"/>
      </w:pPr>
      <w:r>
        <w:separator/>
      </w:r>
    </w:p>
  </w:endnote>
  <w:endnote w:type="continuationSeparator" w:id="1">
    <w:p w:rsidR="00241495" w:rsidRDefault="0024149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AC6" w:rsidRDefault="004A5AC6" w:rsidP="00017511">
    <w:pPr>
      <w:pStyle w:val="Stopka"/>
      <w:widowControl w:val="0"/>
      <w:suppressLineNumbers w:val="0"/>
      <w:suppressAutoHyphens w:val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1495" w:rsidRDefault="00241495">
      <w:pPr>
        <w:spacing w:line="240" w:lineRule="auto"/>
      </w:pPr>
      <w:r>
        <w:separator/>
      </w:r>
    </w:p>
  </w:footnote>
  <w:footnote w:type="continuationSeparator" w:id="1">
    <w:p w:rsidR="00241495" w:rsidRDefault="0024149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866247"/>
    <w:multiLevelType w:val="hybridMultilevel"/>
    <w:tmpl w:val="07549A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501EAE"/>
    <w:multiLevelType w:val="hybridMultilevel"/>
    <w:tmpl w:val="083426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083F16"/>
    <w:multiLevelType w:val="hybridMultilevel"/>
    <w:tmpl w:val="F036DC56"/>
    <w:lvl w:ilvl="0" w:tplc="E4DEBF9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47A00443"/>
    <w:multiLevelType w:val="hybridMultilevel"/>
    <w:tmpl w:val="7DB4F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4A6B34"/>
    <w:multiLevelType w:val="hybridMultilevel"/>
    <w:tmpl w:val="5574AD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E161AA"/>
    <w:multiLevelType w:val="hybridMultilevel"/>
    <w:tmpl w:val="54280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0E2B18"/>
    <w:multiLevelType w:val="hybridMultilevel"/>
    <w:tmpl w:val="1E74C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B57828"/>
    <w:multiLevelType w:val="hybridMultilevel"/>
    <w:tmpl w:val="CE7E6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B25CE2"/>
    <w:multiLevelType w:val="hybridMultilevel"/>
    <w:tmpl w:val="5574AD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9"/>
  </w:num>
  <w:num w:numId="5">
    <w:abstractNumId w:val="10"/>
  </w:num>
  <w:num w:numId="6">
    <w:abstractNumId w:val="7"/>
  </w:num>
  <w:num w:numId="7">
    <w:abstractNumId w:val="6"/>
  </w:num>
  <w:num w:numId="8">
    <w:abstractNumId w:val="8"/>
  </w:num>
  <w:num w:numId="9">
    <w:abstractNumId w:val="5"/>
  </w:num>
  <w:num w:numId="10">
    <w:abstractNumId w:val="3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DA7750"/>
    <w:rsid w:val="00017511"/>
    <w:rsid w:val="00032F4D"/>
    <w:rsid w:val="000916F4"/>
    <w:rsid w:val="000B44F7"/>
    <w:rsid w:val="000F056A"/>
    <w:rsid w:val="00136252"/>
    <w:rsid w:val="001518F6"/>
    <w:rsid w:val="00166118"/>
    <w:rsid w:val="00167055"/>
    <w:rsid w:val="00184F88"/>
    <w:rsid w:val="00190942"/>
    <w:rsid w:val="001D23AD"/>
    <w:rsid w:val="0020360E"/>
    <w:rsid w:val="00241495"/>
    <w:rsid w:val="002418A6"/>
    <w:rsid w:val="002742C7"/>
    <w:rsid w:val="00281C4E"/>
    <w:rsid w:val="0028676F"/>
    <w:rsid w:val="002B4E8C"/>
    <w:rsid w:val="002C25EC"/>
    <w:rsid w:val="002E7897"/>
    <w:rsid w:val="00300191"/>
    <w:rsid w:val="0031151B"/>
    <w:rsid w:val="00324B65"/>
    <w:rsid w:val="00331AD4"/>
    <w:rsid w:val="003953DF"/>
    <w:rsid w:val="00396AB1"/>
    <w:rsid w:val="003B477C"/>
    <w:rsid w:val="003C52A6"/>
    <w:rsid w:val="00425C9C"/>
    <w:rsid w:val="004637B4"/>
    <w:rsid w:val="004817B3"/>
    <w:rsid w:val="004A5AC6"/>
    <w:rsid w:val="004B151C"/>
    <w:rsid w:val="004F0DD8"/>
    <w:rsid w:val="00520542"/>
    <w:rsid w:val="00571C46"/>
    <w:rsid w:val="00591231"/>
    <w:rsid w:val="005C5530"/>
    <w:rsid w:val="005D3EE8"/>
    <w:rsid w:val="006169B3"/>
    <w:rsid w:val="00617862"/>
    <w:rsid w:val="006A37A0"/>
    <w:rsid w:val="006B6C35"/>
    <w:rsid w:val="006D4BC0"/>
    <w:rsid w:val="00761A31"/>
    <w:rsid w:val="0078307E"/>
    <w:rsid w:val="00783CE5"/>
    <w:rsid w:val="0081079C"/>
    <w:rsid w:val="00853ABF"/>
    <w:rsid w:val="008C15DC"/>
    <w:rsid w:val="008D0A92"/>
    <w:rsid w:val="009257F2"/>
    <w:rsid w:val="00925EB5"/>
    <w:rsid w:val="00AB45A9"/>
    <w:rsid w:val="00AE3CF1"/>
    <w:rsid w:val="00AE6B95"/>
    <w:rsid w:val="00B3247C"/>
    <w:rsid w:val="00B64AD6"/>
    <w:rsid w:val="00BF67D1"/>
    <w:rsid w:val="00C04F13"/>
    <w:rsid w:val="00C3065A"/>
    <w:rsid w:val="00CB6F36"/>
    <w:rsid w:val="00CD5582"/>
    <w:rsid w:val="00CE6287"/>
    <w:rsid w:val="00D32FC5"/>
    <w:rsid w:val="00DA0956"/>
    <w:rsid w:val="00DA7750"/>
    <w:rsid w:val="00E02B80"/>
    <w:rsid w:val="00EC5E20"/>
    <w:rsid w:val="00ED1E59"/>
    <w:rsid w:val="00ED52A1"/>
    <w:rsid w:val="00ED585F"/>
    <w:rsid w:val="00EF5626"/>
    <w:rsid w:val="00F04476"/>
    <w:rsid w:val="00F35FBF"/>
    <w:rsid w:val="00F91B5F"/>
    <w:rsid w:val="00FA4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6252"/>
    <w:pPr>
      <w:suppressAutoHyphens/>
      <w:spacing w:line="100" w:lineRule="atLeast"/>
      <w:textAlignment w:val="baseline"/>
    </w:pPr>
    <w:rPr>
      <w:rFonts w:eastAsia="SimSun" w:cs="Arial Unicode M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6252"/>
  </w:style>
  <w:style w:type="character" w:customStyle="1" w:styleId="Znakinumeracji">
    <w:name w:val="Znaki numeracji"/>
    <w:rsid w:val="00136252"/>
    <w:rPr>
      <w:rFonts w:ascii="Arial" w:hAnsi="Arial"/>
      <w:b w:val="0"/>
      <w:bCs w:val="0"/>
      <w:sz w:val="18"/>
      <w:szCs w:val="18"/>
    </w:rPr>
  </w:style>
  <w:style w:type="character" w:customStyle="1" w:styleId="Symbolewypunktowania">
    <w:name w:val="Symbole wypunktowania"/>
    <w:rsid w:val="00136252"/>
    <w:rPr>
      <w:rFonts w:ascii="OpenSymbol" w:eastAsia="OpenSymbol" w:hAnsi="OpenSymbol" w:cs="OpenSymbol"/>
    </w:rPr>
  </w:style>
  <w:style w:type="character" w:customStyle="1" w:styleId="TekstprzypisudolnegoZnak">
    <w:name w:val="Tekst przypisu dolnego Znak"/>
    <w:rsid w:val="00136252"/>
    <w:rPr>
      <w:rFonts w:cs="Mangal"/>
      <w:sz w:val="20"/>
      <w:szCs w:val="18"/>
    </w:rPr>
  </w:style>
  <w:style w:type="character" w:customStyle="1" w:styleId="Odwoanieprzypisudolnego1">
    <w:name w:val="Odwołanie przypisu dolnego1"/>
    <w:rsid w:val="00136252"/>
    <w:rPr>
      <w:position w:val="24"/>
      <w:sz w:val="16"/>
    </w:rPr>
  </w:style>
  <w:style w:type="character" w:customStyle="1" w:styleId="NagwekZnak">
    <w:name w:val="Nagłówek Znak"/>
    <w:rsid w:val="00136252"/>
    <w:rPr>
      <w:rFonts w:cs="Mangal"/>
      <w:szCs w:val="21"/>
    </w:rPr>
  </w:style>
  <w:style w:type="character" w:customStyle="1" w:styleId="Znakiprzypiswdolnych">
    <w:name w:val="Znaki przypisów dolnych"/>
    <w:rsid w:val="00136252"/>
  </w:style>
  <w:style w:type="character" w:styleId="Pogrubienie">
    <w:name w:val="Strong"/>
    <w:qFormat/>
    <w:rsid w:val="00136252"/>
    <w:rPr>
      <w:b/>
      <w:bCs/>
    </w:rPr>
  </w:style>
  <w:style w:type="paragraph" w:customStyle="1" w:styleId="Normalny1">
    <w:name w:val="Normalny1"/>
    <w:rsid w:val="00136252"/>
    <w:pPr>
      <w:spacing w:line="100" w:lineRule="atLeast"/>
      <w:textAlignment w:val="baseline"/>
    </w:pPr>
    <w:rPr>
      <w:rFonts w:eastAsia="SimSun" w:cs="Arial Unicode MS"/>
      <w:kern w:val="1"/>
      <w:sz w:val="24"/>
      <w:szCs w:val="24"/>
      <w:lang w:eastAsia="hi-IN" w:bidi="hi-IN"/>
    </w:rPr>
  </w:style>
  <w:style w:type="paragraph" w:customStyle="1" w:styleId="Nagwek1">
    <w:name w:val="Nagłówek1"/>
    <w:basedOn w:val="Normalny1"/>
    <w:rsid w:val="00136252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Tekstpodstawowy">
    <w:name w:val="Body Text"/>
    <w:basedOn w:val="Normalny"/>
    <w:rsid w:val="00136252"/>
    <w:pPr>
      <w:spacing w:after="120"/>
    </w:pPr>
  </w:style>
  <w:style w:type="paragraph" w:styleId="Lista">
    <w:name w:val="List"/>
    <w:basedOn w:val="Tekstpodstawowy"/>
    <w:rsid w:val="00136252"/>
    <w:rPr>
      <w:rFonts w:cs="Mangal"/>
    </w:rPr>
  </w:style>
  <w:style w:type="paragraph" w:customStyle="1" w:styleId="Legenda1">
    <w:name w:val="Legenda1"/>
    <w:basedOn w:val="Normalny"/>
    <w:rsid w:val="00136252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136252"/>
    <w:pPr>
      <w:suppressLineNumbers/>
    </w:pPr>
    <w:rPr>
      <w:rFonts w:cs="Mangal"/>
    </w:rPr>
  </w:style>
  <w:style w:type="paragraph" w:customStyle="1" w:styleId="Zawartotabeli">
    <w:name w:val="Zawartość tabeli"/>
    <w:basedOn w:val="Normalny"/>
    <w:rsid w:val="00136252"/>
    <w:pPr>
      <w:suppressLineNumbers/>
    </w:pPr>
  </w:style>
  <w:style w:type="paragraph" w:customStyle="1" w:styleId="Nagwektabeli">
    <w:name w:val="Nagłówek tabeli"/>
    <w:basedOn w:val="Zawartotabeli"/>
    <w:rsid w:val="00136252"/>
    <w:pPr>
      <w:jc w:val="center"/>
    </w:pPr>
    <w:rPr>
      <w:b/>
      <w:bCs/>
    </w:rPr>
  </w:style>
  <w:style w:type="paragraph" w:styleId="Stopka">
    <w:name w:val="footer"/>
    <w:basedOn w:val="Normalny"/>
    <w:rsid w:val="00136252"/>
    <w:pPr>
      <w:suppressLineNumbers/>
      <w:tabs>
        <w:tab w:val="center" w:pos="4819"/>
        <w:tab w:val="right" w:pos="9638"/>
      </w:tabs>
    </w:pPr>
  </w:style>
  <w:style w:type="paragraph" w:styleId="NormalnyWeb">
    <w:name w:val="Normal (Web)"/>
    <w:basedOn w:val="Normalny"/>
    <w:uiPriority w:val="99"/>
    <w:rsid w:val="00136252"/>
    <w:pPr>
      <w:suppressAutoHyphens w:val="0"/>
      <w:spacing w:before="100" w:after="119"/>
    </w:pPr>
  </w:style>
  <w:style w:type="paragraph" w:customStyle="1" w:styleId="Tekstprzypisudolnego1">
    <w:name w:val="Tekst przypisu dolnego1"/>
    <w:basedOn w:val="Normalny1"/>
    <w:rsid w:val="00136252"/>
    <w:rPr>
      <w:rFonts w:cs="Mangal"/>
      <w:sz w:val="20"/>
      <w:szCs w:val="18"/>
    </w:rPr>
  </w:style>
  <w:style w:type="paragraph" w:styleId="Akapitzlist">
    <w:name w:val="List Paragraph"/>
    <w:basedOn w:val="Normalny1"/>
    <w:uiPriority w:val="34"/>
    <w:qFormat/>
    <w:rsid w:val="00136252"/>
    <w:pPr>
      <w:ind w:left="720"/>
    </w:pPr>
    <w:rPr>
      <w:rFonts w:eastAsia="Times New Roman" w:cs="Times New Roman"/>
      <w:kern w:val="0"/>
      <w:lang w:eastAsia="ar-SA" w:bidi="ar-SA"/>
    </w:rPr>
  </w:style>
  <w:style w:type="paragraph" w:styleId="Tekstprzypisudolnego">
    <w:name w:val="footnote text"/>
    <w:basedOn w:val="Normalny"/>
    <w:rsid w:val="00136252"/>
    <w:pPr>
      <w:suppressLineNumbers/>
      <w:ind w:left="283" w:hanging="283"/>
    </w:pPr>
    <w:rPr>
      <w:sz w:val="20"/>
      <w:szCs w:val="20"/>
    </w:rPr>
  </w:style>
  <w:style w:type="paragraph" w:styleId="Nagwek">
    <w:name w:val="header"/>
    <w:basedOn w:val="Normalny"/>
    <w:link w:val="NagwekZnak1"/>
    <w:uiPriority w:val="99"/>
    <w:semiHidden/>
    <w:unhideWhenUsed/>
    <w:rsid w:val="00571C4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1">
    <w:name w:val="Nagłówek Znak1"/>
    <w:link w:val="Nagwek"/>
    <w:uiPriority w:val="99"/>
    <w:semiHidden/>
    <w:rsid w:val="00571C46"/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60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709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</vt:lpstr>
    </vt:vector>
  </TitlesOfParts>
  <Company/>
  <LinksUpToDate>false</LinksUpToDate>
  <CharactersWithSpaces>4957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creator>Liliana</dc:creator>
  <cp:lastModifiedBy>Joanna Lipczyńska</cp:lastModifiedBy>
  <cp:revision>7</cp:revision>
  <cp:lastPrinted>2024-04-25T09:54:00Z</cp:lastPrinted>
  <dcterms:created xsi:type="dcterms:W3CDTF">2024-04-24T12:09:00Z</dcterms:created>
  <dcterms:modified xsi:type="dcterms:W3CDTF">2024-04-25T11:24:00Z</dcterms:modified>
</cp:coreProperties>
</file>