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4E8" w:rsidRDefault="003334E8" w:rsidP="003334E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WNIOSEK  O  ZMIANĘ  DECYZJI</w:t>
      </w:r>
    </w:p>
    <w:p w:rsidR="003334E8" w:rsidRDefault="003334E8" w:rsidP="003334E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 USTALENIU  WARUNKÓW  ZABUDOWY</w:t>
      </w:r>
    </w:p>
    <w:p w:rsidR="003334E8" w:rsidRDefault="003334E8" w:rsidP="003334E8">
      <w:pPr>
        <w:rPr>
          <w:sz w:val="24"/>
          <w:szCs w:val="24"/>
        </w:rPr>
      </w:pPr>
    </w:p>
    <w:p w:rsidR="003334E8" w:rsidRDefault="003334E8" w:rsidP="003334E8">
      <w:pPr>
        <w:rPr>
          <w:b/>
          <w:bCs/>
        </w:rPr>
      </w:pPr>
      <w:r>
        <w:rPr>
          <w:rFonts w:eastAsia="Arial Unicode MS"/>
          <w:sz w:val="16"/>
          <w:szCs w:val="16"/>
        </w:rPr>
        <w:t>Miejsce na pieczęć Urzędu</w:t>
      </w:r>
    </w:p>
    <w:p w:rsidR="003334E8" w:rsidRDefault="003334E8" w:rsidP="003334E8">
      <w:pPr>
        <w:jc w:val="both"/>
      </w:pPr>
    </w:p>
    <w:p w:rsidR="003334E8" w:rsidRDefault="003334E8" w:rsidP="003334E8">
      <w:pPr>
        <w:ind w:left="4248" w:firstLine="708"/>
      </w:pPr>
      <w:r>
        <w:rPr>
          <w:b/>
          <w:bCs/>
        </w:rPr>
        <w:t>Urząd Gminy w Główczycach</w:t>
      </w:r>
    </w:p>
    <w:p w:rsidR="003334E8" w:rsidRDefault="003334E8" w:rsidP="003334E8">
      <w:pPr>
        <w:jc w:val="both"/>
        <w:rPr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0"/>
        <w:gridCol w:w="9265"/>
      </w:tblGrid>
      <w:tr w:rsidR="003334E8" w:rsidTr="003334E8">
        <w:trPr>
          <w:trHeight w:hRule="exact" w:val="340"/>
          <w:jc w:val="center"/>
        </w:trPr>
        <w:tc>
          <w:tcPr>
            <w:tcW w:w="3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bookmarkStart w:id="0" w:name="OLE_LINK10"/>
            <w:r>
              <w:rPr>
                <w:b/>
                <w:bCs/>
                <w:lang w:eastAsia="en-US"/>
              </w:rPr>
              <w:t>A</w:t>
            </w:r>
          </w:p>
        </w:tc>
        <w:tc>
          <w:tcPr>
            <w:tcW w:w="936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WNIOSKODAWCY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Imię i nazwisko lub nazwa instytucji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743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Adres siedziby (dodatkowo adres e-mail) 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bookmarkEnd w:id="0"/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0"/>
        <w:gridCol w:w="5024"/>
        <w:gridCol w:w="4241"/>
      </w:tblGrid>
      <w:tr w:rsidR="003334E8" w:rsidTr="003334E8">
        <w:trPr>
          <w:trHeight w:hRule="exact" w:val="340"/>
          <w:jc w:val="center"/>
        </w:trPr>
        <w:tc>
          <w:tcPr>
            <w:tcW w:w="3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B</w:t>
            </w:r>
          </w:p>
        </w:tc>
        <w:tc>
          <w:tcPr>
            <w:tcW w:w="502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PEŁNOMOCNIKA</w:t>
            </w:r>
          </w:p>
        </w:tc>
        <w:tc>
          <w:tcPr>
            <w:tcW w:w="423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(proszę podać adres do korespondencji)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Imię i nazwisko 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3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Adres do korespondencji (dodatkowo adres e-mail)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3"/>
            <w:tcBorders>
              <w:top w:val="dotted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</w:tbl>
    <w:p w:rsidR="003334E8" w:rsidRDefault="003334E8" w:rsidP="003334E8">
      <w:pPr>
        <w:jc w:val="both"/>
      </w:pPr>
    </w:p>
    <w:p w:rsidR="003334E8" w:rsidRDefault="003334E8" w:rsidP="00071A56">
      <w:pPr>
        <w:pStyle w:val="Tekstpodstawowy2"/>
        <w:jc w:val="left"/>
      </w:pPr>
      <w:r>
        <w:t>Na podstawie ustawy z dnia 14 czerwca 1960 r. – Kodeks postępowania administracyjnego (jednolity tekst Dz. U. z 20</w:t>
      </w:r>
      <w:r w:rsidR="00C030E0">
        <w:t>20</w:t>
      </w:r>
      <w:r>
        <w:t xml:space="preserve"> r., Poz. </w:t>
      </w:r>
      <w:r w:rsidR="00C030E0">
        <w:t>293</w:t>
      </w:r>
      <w:r>
        <w:t xml:space="preserve"> z późniejszymi zmianami)</w:t>
      </w:r>
      <w:r>
        <w:br/>
      </w:r>
    </w:p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382"/>
        <w:gridCol w:w="1191"/>
        <w:gridCol w:w="953"/>
        <w:gridCol w:w="834"/>
        <w:gridCol w:w="2262"/>
        <w:gridCol w:w="2023"/>
      </w:tblGrid>
      <w:tr w:rsidR="003334E8" w:rsidTr="003334E8">
        <w:trPr>
          <w:trHeight w:val="680"/>
          <w:jc w:val="center"/>
        </w:trPr>
        <w:tc>
          <w:tcPr>
            <w:tcW w:w="9720" w:type="dxa"/>
            <w:gridSpan w:val="6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WNOSZĘ  O  ZMIANĘ  DECYZJI</w:t>
            </w:r>
          </w:p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vertAlign w:val="superscript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O  USTALENIU  WARUNKÓW  ZABUDOWY</w:t>
            </w:r>
          </w:p>
        </w:tc>
      </w:tr>
      <w:tr w:rsidR="003334E8" w:rsidTr="003334E8">
        <w:trPr>
          <w:gridAfter w:val="1"/>
          <w:wAfter w:w="2040" w:type="dxa"/>
          <w:trHeight w:hRule="exact" w:val="397"/>
          <w:jc w:val="center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nr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 dnia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334E8" w:rsidTr="003334E8">
        <w:trPr>
          <w:gridAfter w:val="1"/>
          <w:wAfter w:w="2040" w:type="dxa"/>
          <w:trHeight w:hRule="exact" w:val="113"/>
          <w:jc w:val="center"/>
        </w:trPr>
        <w:tc>
          <w:tcPr>
            <w:tcW w:w="240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84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228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</w:tr>
      <w:tr w:rsidR="003334E8" w:rsidTr="003334E8">
        <w:trPr>
          <w:gridAfter w:val="1"/>
          <w:wAfter w:w="2040" w:type="dxa"/>
          <w:trHeight w:val="397"/>
          <w:jc w:val="center"/>
        </w:trPr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>znak sprawy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8"/>
        <w:gridCol w:w="9287"/>
      </w:tblGrid>
      <w:tr w:rsidR="003334E8" w:rsidTr="003334E8">
        <w:trPr>
          <w:trHeight w:hRule="exact" w:val="340"/>
          <w:jc w:val="center"/>
        </w:trPr>
        <w:tc>
          <w:tcPr>
            <w:tcW w:w="358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rFonts w:eastAsia="Arial Unicode MS"/>
                <w:b/>
                <w:bCs/>
                <w:lang w:eastAsia="en-US"/>
              </w:rPr>
              <w:t>C</w:t>
            </w:r>
          </w:p>
        </w:tc>
        <w:tc>
          <w:tcPr>
            <w:tcW w:w="928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INWESTYCJI **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Rodzaj obiektu lub przewidywany sposób użytkowania obiektu lub terenu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bookmarkStart w:id="1" w:name="OLE_LINK11"/>
            <w:r>
              <w:rPr>
                <w:sz w:val="16"/>
                <w:szCs w:val="16"/>
                <w:lang w:eastAsia="en-US"/>
              </w:rPr>
              <w:t>Adres pocztowy inwestycji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Adres geodezyjny nieruchomości (obręb, numer arkusza mapy, numer działki)</w:t>
            </w:r>
          </w:p>
        </w:tc>
      </w:tr>
      <w:bookmarkEnd w:id="1"/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</w:tbl>
    <w:p w:rsidR="003334E8" w:rsidRDefault="003334E8" w:rsidP="003334E8"/>
    <w:p w:rsidR="00071A56" w:rsidRDefault="00071A56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"/>
        <w:gridCol w:w="9284"/>
      </w:tblGrid>
      <w:tr w:rsidR="003334E8" w:rsidTr="003334E8">
        <w:trPr>
          <w:trHeight w:hRule="exact" w:val="340"/>
          <w:jc w:val="center"/>
        </w:trPr>
        <w:tc>
          <w:tcPr>
            <w:tcW w:w="36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rFonts w:eastAsia="Arial Unicode MS"/>
                <w:b/>
                <w:bCs/>
                <w:lang w:eastAsia="en-US"/>
              </w:rPr>
              <w:lastRenderedPageBreak/>
              <w:t>D</w:t>
            </w:r>
          </w:p>
        </w:tc>
        <w:tc>
          <w:tcPr>
            <w:tcW w:w="927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noWrap/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ZAKRES WNIOSKOWANYCH ZMIAN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lang w:eastAsia="en-US"/>
              </w:rPr>
            </w:pPr>
          </w:p>
        </w:tc>
      </w:tr>
    </w:tbl>
    <w:p w:rsidR="003334E8" w:rsidRDefault="003334E8" w:rsidP="003334E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70"/>
        <w:gridCol w:w="246"/>
        <w:gridCol w:w="392"/>
        <w:gridCol w:w="552"/>
        <w:gridCol w:w="414"/>
        <w:gridCol w:w="141"/>
        <w:gridCol w:w="251"/>
        <w:gridCol w:w="394"/>
        <w:gridCol w:w="519"/>
        <w:gridCol w:w="349"/>
        <w:gridCol w:w="349"/>
        <w:gridCol w:w="755"/>
        <w:gridCol w:w="154"/>
        <w:gridCol w:w="394"/>
        <w:gridCol w:w="112"/>
        <w:gridCol w:w="1088"/>
        <w:gridCol w:w="327"/>
        <w:gridCol w:w="873"/>
        <w:gridCol w:w="542"/>
        <w:gridCol w:w="718"/>
        <w:gridCol w:w="349"/>
        <w:gridCol w:w="349"/>
      </w:tblGrid>
      <w:tr w:rsidR="003334E8" w:rsidTr="00071A56">
        <w:trPr>
          <w:trHeight w:hRule="exact" w:val="704"/>
          <w:jc w:val="center"/>
        </w:trPr>
        <w:tc>
          <w:tcPr>
            <w:tcW w:w="3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E</w:t>
            </w:r>
          </w:p>
        </w:tc>
        <w:tc>
          <w:tcPr>
            <w:tcW w:w="3607" w:type="dxa"/>
            <w:gridSpan w:val="10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OPŁATA SKARBOWA</w:t>
            </w:r>
          </w:p>
        </w:tc>
        <w:tc>
          <w:tcPr>
            <w:tcW w:w="5661" w:type="dxa"/>
            <w:gridSpan w:val="11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i/>
                <w:iCs/>
                <w:sz w:val="18"/>
                <w:szCs w:val="18"/>
                <w:lang w:eastAsia="en-US"/>
              </w:rPr>
              <w:t>(</w:t>
            </w: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wypełnia wnioskodawca</w:t>
            </w:r>
            <w:r>
              <w:rPr>
                <w:i/>
                <w:iCs/>
                <w:sz w:val="18"/>
                <w:szCs w:val="18"/>
                <w:lang w:eastAsia="en-US"/>
              </w:rPr>
              <w:t xml:space="preserve"> zaznaczając właściwe kwadraty</w:t>
            </w:r>
            <w:r>
              <w:rPr>
                <w:i/>
                <w:iCs/>
                <w:sz w:val="18"/>
                <w:szCs w:val="18"/>
                <w:lang w:eastAsia="en-US"/>
              </w:rPr>
              <w:br/>
              <w:t>i wpisując wartości w pola oznaczone kolorem białym)</w:t>
            </w:r>
          </w:p>
        </w:tc>
      </w:tr>
      <w:tr w:rsidR="003334E8" w:rsidTr="003334E8">
        <w:trPr>
          <w:trHeight w:val="510"/>
          <w:jc w:val="center"/>
        </w:trPr>
        <w:tc>
          <w:tcPr>
            <w:tcW w:w="9638" w:type="dxa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 w:rsidP="00C030E0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wpłata opłaty skarbowej </w:t>
            </w:r>
            <w:r w:rsidR="00C030E0">
              <w:rPr>
                <w:sz w:val="18"/>
                <w:szCs w:val="18"/>
                <w:lang w:eastAsia="en-US"/>
              </w:rPr>
              <w:t xml:space="preserve"> w kasie urzędu Gminy lub na konto :Bank Spółdzielczy Ustka o/Główczyce 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SA nr </w:t>
            </w:r>
            <w:r w:rsidR="00C030E0">
              <w:rPr>
                <w:b/>
                <w:bCs/>
                <w:sz w:val="18"/>
                <w:szCs w:val="18"/>
                <w:lang w:eastAsia="en-US"/>
              </w:rPr>
              <w:t>54 9315 1030 0030 2898 2000 0010</w:t>
            </w:r>
            <w:bookmarkStart w:id="2" w:name="_GoBack"/>
            <w:bookmarkEnd w:id="2"/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nie podlega</w:t>
            </w:r>
          </w:p>
        </w:tc>
        <w:tc>
          <w:tcPr>
            <w:tcW w:w="18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art. 2 ust. 1 pkt 2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budownictwo mieszkaniowe </w:t>
            </w:r>
            <w:r>
              <w:rPr>
                <w:i/>
                <w:iCs/>
                <w:sz w:val="18"/>
                <w:szCs w:val="18"/>
                <w:lang w:eastAsia="en-US"/>
              </w:rPr>
              <w:t xml:space="preserve">(w tym urządzenia </w:t>
            </w:r>
            <w:r>
              <w:rPr>
                <w:i/>
                <w:iCs/>
                <w:sz w:val="18"/>
                <w:szCs w:val="18"/>
                <w:lang w:eastAsia="en-US"/>
              </w:rPr>
              <w:br/>
              <w:t>i budowle z nim związane)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zwolnienie</w:t>
            </w:r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art. 7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pkt 2</w:t>
            </w:r>
          </w:p>
        </w:tc>
        <w:tc>
          <w:tcPr>
            <w:tcW w:w="4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jednostki budżetowe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pkt 3</w:t>
            </w:r>
          </w:p>
        </w:tc>
        <w:tc>
          <w:tcPr>
            <w:tcW w:w="4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jednostki samorządu terytorialnego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załącznik cz. IV</w:t>
            </w:r>
          </w:p>
        </w:tc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ppkt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3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pełnomocnictwo dla małżonka, rodzeństwa ......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8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inne przypadki przewidziane ustawą, art.  ........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zwolnienie</w:t>
            </w:r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załącznik cz. I pkt 53</w:t>
            </w:r>
          </w:p>
        </w:tc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ppkt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1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decyzja umarzająca postępowanie lub wydana w trybie szczególnym ........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340"/>
          <w:jc w:val="center"/>
        </w:trPr>
        <w:tc>
          <w:tcPr>
            <w:tcW w:w="2115" w:type="dxa"/>
            <w:gridSpan w:val="6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kwota</w:t>
            </w:r>
          </w:p>
        </w:tc>
        <w:tc>
          <w:tcPr>
            <w:tcW w:w="1862" w:type="dxa"/>
            <w:gridSpan w:val="5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zapłacona</w:t>
            </w:r>
          </w:p>
        </w:tc>
        <w:tc>
          <w:tcPr>
            <w:tcW w:w="1415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uzupełniona</w:t>
            </w:r>
          </w:p>
        </w:tc>
        <w:tc>
          <w:tcPr>
            <w:tcW w:w="1415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należna</w:t>
            </w:r>
          </w:p>
        </w:tc>
        <w:tc>
          <w:tcPr>
            <w:tcW w:w="2831" w:type="dxa"/>
            <w:gridSpan w:val="5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zweryfikowano</w:t>
            </w: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wysokość opłaty</w:t>
            </w: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podpis i pieczęć</w:t>
            </w: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zmiana warunków zabudowy</w:t>
            </w:r>
          </w:p>
        </w:tc>
        <w:tc>
          <w:tcPr>
            <w:tcW w:w="1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 zł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4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03" w:type="dxa"/>
            <w:gridSpan w:val="5"/>
            <w:vMerge/>
            <w:tcBorders>
              <w:top w:val="double" w:sz="6" w:space="0" w:color="auto"/>
              <w:left w:val="single" w:sz="4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397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48" w:type="dxa"/>
            <w:gridSpan w:val="4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615" w:type="dxa"/>
            <w:gridSpan w:val="2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03" w:type="dxa"/>
            <w:gridSpan w:val="5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trHeight w:val="397"/>
          <w:jc w:val="center"/>
        </w:trPr>
        <w:tc>
          <w:tcPr>
            <w:tcW w:w="37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pełnomocnictwo</w:t>
            </w: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 zł x  = zł</w:t>
            </w:r>
          </w:p>
        </w:tc>
        <w:tc>
          <w:tcPr>
            <w:tcW w:w="1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dopłata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zwrot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37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suma opłat </w:t>
            </w:r>
            <w:r>
              <w:rPr>
                <w:sz w:val="18"/>
                <w:szCs w:val="18"/>
                <w:lang w:eastAsia="en-US"/>
              </w:rPr>
              <w:br/>
              <w:t>poz. 1-2</w:t>
            </w:r>
          </w:p>
        </w:tc>
        <w:tc>
          <w:tcPr>
            <w:tcW w:w="1862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zł</w:t>
            </w:r>
          </w:p>
        </w:tc>
        <w:tc>
          <w:tcPr>
            <w:tcW w:w="1415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........ zł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........ zł</w:t>
            </w:r>
          </w:p>
        </w:tc>
        <w:tc>
          <w:tcPr>
            <w:tcW w:w="1415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........ zł</w:t>
            </w:r>
          </w:p>
        </w:tc>
        <w:tc>
          <w:tcPr>
            <w:tcW w:w="141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........ zł</w:t>
            </w:r>
          </w:p>
        </w:tc>
      </w:tr>
      <w:tr w:rsidR="003334E8" w:rsidTr="003334E8">
        <w:trPr>
          <w:cantSplit/>
          <w:trHeight w:val="510"/>
          <w:jc w:val="center"/>
        </w:trPr>
        <w:tc>
          <w:tcPr>
            <w:tcW w:w="1560" w:type="dxa"/>
            <w:gridSpan w:val="4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ind w:left="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dołączenie dowodu zapłaty w ciągu 3 dni</w:t>
            </w:r>
          </w:p>
        </w:tc>
        <w:tc>
          <w:tcPr>
            <w:tcW w:w="1200" w:type="dxa"/>
            <w:gridSpan w:val="4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zwrot dowodu zapłaty</w:t>
            </w:r>
          </w:p>
        </w:tc>
        <w:tc>
          <w:tcPr>
            <w:tcW w:w="1972" w:type="dxa"/>
            <w:gridSpan w:val="4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CC"/>
            <w:vAlign w:val="center"/>
            <w:hideMark/>
          </w:tcPr>
          <w:p w:rsidR="003334E8" w:rsidRDefault="003334E8" w:rsidP="00C42F0C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przelew na rachunek bankowy nr </w:t>
            </w:r>
            <w:r w:rsidR="00C42F0C">
              <w:rPr>
                <w:rFonts w:eastAsia="Arial Unicode MS"/>
                <w:sz w:val="18"/>
                <w:szCs w:val="18"/>
                <w:lang w:eastAsia="en-US"/>
              </w:rPr>
              <w:t>54 9315 1030 0030 2898 2000 0010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54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kwota</w:t>
            </w:r>
          </w:p>
        </w:tc>
        <w:tc>
          <w:tcPr>
            <w:tcW w:w="12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data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br/>
              <w:t>wpłaty</w:t>
            </w:r>
          </w:p>
        </w:tc>
        <w:tc>
          <w:tcPr>
            <w:tcW w:w="1958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podpis i pieczęć 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br/>
              <w:t>osoby przyjmującej</w:t>
            </w:r>
          </w:p>
        </w:tc>
      </w:tr>
      <w:tr w:rsidR="003334E8" w:rsidTr="003334E8">
        <w:trPr>
          <w:cantSplit/>
          <w:trHeight w:val="340"/>
          <w:jc w:val="center"/>
        </w:trPr>
        <w:tc>
          <w:tcPr>
            <w:tcW w:w="1200" w:type="dxa"/>
            <w:gridSpan w:val="4"/>
            <w:vMerge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616" w:type="dxa"/>
            <w:gridSpan w:val="2"/>
            <w:tcBorders>
              <w:top w:val="nil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0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trHeight w:val="397"/>
          <w:jc w:val="center"/>
        </w:trPr>
        <w:tc>
          <w:tcPr>
            <w:tcW w:w="9638" w:type="dxa"/>
            <w:gridSpan w:val="2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 w:rsidP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i/>
                <w:iCs/>
                <w:sz w:val="16"/>
                <w:szCs w:val="16"/>
                <w:lang w:eastAsia="en-US"/>
              </w:rPr>
              <w:t>wysokość opłaty zostanie zweryfikowana po opracowaniu dokumentu wg przepisów ustawy o opłacie skarbowej</w:t>
            </w:r>
            <w:r>
              <w:rPr>
                <w:i/>
                <w:iCs/>
                <w:sz w:val="16"/>
                <w:szCs w:val="16"/>
                <w:lang w:eastAsia="en-US"/>
              </w:rPr>
              <w:br/>
              <w:t>z dnia 16 listopada 2006 roku (jednolity tekst Dz. U. z 2019 r., Poz. 1000)</w:t>
            </w:r>
          </w:p>
        </w:tc>
      </w:tr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8"/>
        <w:gridCol w:w="7327"/>
        <w:gridCol w:w="1007"/>
        <w:gridCol w:w="953"/>
      </w:tblGrid>
      <w:tr w:rsidR="003334E8" w:rsidTr="003334E8">
        <w:trPr>
          <w:cantSplit/>
          <w:trHeight w:hRule="exact" w:val="340"/>
          <w:jc w:val="center"/>
        </w:trPr>
        <w:tc>
          <w:tcPr>
            <w:tcW w:w="359" w:type="dxa"/>
            <w:tcBorders>
              <w:top w:val="double" w:sz="6" w:space="0" w:color="auto"/>
              <w:left w:val="doub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bookmarkStart w:id="3" w:name="OLE_LINK3"/>
            <w:r>
              <w:rPr>
                <w:b/>
                <w:bCs/>
                <w:lang w:eastAsia="en-US"/>
              </w:rPr>
              <w:t>F</w:t>
            </w:r>
          </w:p>
        </w:tc>
        <w:tc>
          <w:tcPr>
            <w:tcW w:w="832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DO WNIOSKU DOŁĄCZAM:*</w:t>
            </w:r>
          </w:p>
        </w:tc>
        <w:tc>
          <w:tcPr>
            <w:tcW w:w="952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Ilość</w:t>
            </w: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zgoda wszystkich stron postępowania na zmianę decyzji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pełnomocnictwo udzielone osobie fizycznej działającej w imieniu wnioskodawcy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dowód zapłaty opłaty skarbowej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510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>w przypadku wniosku składanego przez osobę prawną proszę podać numer z „Rejestru Przedsiębiorców” Krajowego Rejestru Sądowego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57" w:type="dxa"/>
            </w:tcMar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bookmarkStart w:id="4" w:name="OLE_LINK13"/>
            <w:r>
              <w:rPr>
                <w:rFonts w:eastAsia="Arial Unicode MS"/>
                <w:sz w:val="18"/>
                <w:szCs w:val="18"/>
                <w:lang w:eastAsia="en-US"/>
              </w:rPr>
              <w:t>wykaz działek (**) – w przypadku inwestycji liniowej</w:t>
            </w:r>
            <w:bookmarkEnd w:id="4"/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bookmarkEnd w:id="3"/>
    </w:tbl>
    <w:p w:rsidR="003334E8" w:rsidRDefault="003334E8" w:rsidP="003334E8"/>
    <w:p w:rsidR="003334E8" w:rsidRDefault="003334E8" w:rsidP="003334E8"/>
    <w:p w:rsidR="003334E8" w:rsidRDefault="003334E8" w:rsidP="003334E8">
      <w:pPr>
        <w:rPr>
          <w:sz w:val="22"/>
          <w:szCs w:val="22"/>
        </w:rPr>
      </w:pPr>
    </w:p>
    <w:p w:rsidR="003334E8" w:rsidRDefault="003334E8" w:rsidP="003334E8">
      <w:pPr>
        <w:rPr>
          <w:sz w:val="22"/>
          <w:szCs w:val="22"/>
        </w:rPr>
      </w:pPr>
    </w:p>
    <w:p w:rsidR="003334E8" w:rsidRDefault="003334E8" w:rsidP="003334E8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.............................................</w:t>
      </w:r>
    </w:p>
    <w:p w:rsidR="003334E8" w:rsidRDefault="003334E8" w:rsidP="003334E8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czytelny podpis </w:t>
      </w:r>
    </w:p>
    <w:p w:rsidR="003334E8" w:rsidRDefault="003334E8" w:rsidP="003334E8">
      <w:pPr>
        <w:ind w:left="5664" w:firstLine="708"/>
        <w:jc w:val="center"/>
        <w:rPr>
          <w:rFonts w:eastAsia="Arial Unicode MS"/>
          <w:sz w:val="16"/>
          <w:szCs w:val="16"/>
        </w:rPr>
      </w:pPr>
      <w:r>
        <w:rPr>
          <w:sz w:val="16"/>
          <w:szCs w:val="16"/>
        </w:rPr>
        <w:t>wnioskodawcy lub pełnomocnika</w:t>
      </w:r>
    </w:p>
    <w:p w:rsidR="003334E8" w:rsidRDefault="003334E8" w:rsidP="003334E8">
      <w:pPr>
        <w:jc w:val="both"/>
        <w:rPr>
          <w:b/>
          <w:bCs/>
          <w:sz w:val="18"/>
          <w:szCs w:val="18"/>
        </w:rPr>
      </w:pPr>
    </w:p>
    <w:p w:rsidR="003334E8" w:rsidRDefault="003334E8" w:rsidP="003334E8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UWAGI:</w:t>
      </w:r>
    </w:p>
    <w:p w:rsidR="003334E8" w:rsidRDefault="003334E8" w:rsidP="003334E8">
      <w:pPr>
        <w:numPr>
          <w:ilvl w:val="0"/>
          <w:numId w:val="3"/>
        </w:numPr>
        <w:tabs>
          <w:tab w:val="left" w:pos="360"/>
        </w:tabs>
        <w:jc w:val="both"/>
        <w:rPr>
          <w:sz w:val="18"/>
          <w:szCs w:val="18"/>
        </w:rPr>
      </w:pPr>
      <w:r>
        <w:rPr>
          <w:sz w:val="18"/>
          <w:szCs w:val="18"/>
        </w:rPr>
        <w:t>Zmiana decyzji o warunkach zabudowy możliwa jest po uzyskaniu zgody wszystkich stron postępowania.</w:t>
      </w:r>
    </w:p>
    <w:p w:rsidR="003334E8" w:rsidRDefault="003334E8" w:rsidP="003334E8">
      <w:pPr>
        <w:numPr>
          <w:ilvl w:val="0"/>
          <w:numId w:val="3"/>
        </w:numPr>
        <w:tabs>
          <w:tab w:val="left" w:pos="36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Wniosek o zmianę decyzji o warunkach zabudowy, zmierzający do zmiany rodzaju obiektu budowlanego wykracza poza granice sprawy administracyjnej rozstrzygniętej pierwotną decyzją </w:t>
      </w:r>
      <w:r>
        <w:rPr>
          <w:sz w:val="18"/>
          <w:szCs w:val="18"/>
        </w:rPr>
        <w:br/>
        <w:t>i należy wystąpić o nową decyzję o warunkach zabudowy.</w:t>
      </w:r>
    </w:p>
    <w:p w:rsidR="003334E8" w:rsidRDefault="003334E8" w:rsidP="003334E8"/>
    <w:p w:rsidR="003334E8" w:rsidRDefault="003334E8" w:rsidP="003334E8"/>
    <w:p w:rsidR="003334E8" w:rsidRDefault="003334E8" w:rsidP="003334E8"/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75"/>
      </w:tblGrid>
      <w:tr w:rsidR="003334E8" w:rsidTr="003334E8">
        <w:trPr>
          <w:trHeight w:val="315"/>
        </w:trPr>
        <w:tc>
          <w:tcPr>
            <w:tcW w:w="57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34E8" w:rsidRDefault="003334E8">
            <w:pPr>
              <w:spacing w:line="276" w:lineRule="auto"/>
              <w:rPr>
                <w:sz w:val="14"/>
                <w:szCs w:val="14"/>
                <w:lang w:eastAsia="en-US"/>
              </w:rPr>
            </w:pPr>
            <w:r>
              <w:rPr>
                <w:sz w:val="14"/>
                <w:szCs w:val="14"/>
                <w:lang w:eastAsia="en-US"/>
              </w:rPr>
              <w:t>*        niepotrzebne skreślić</w:t>
            </w:r>
          </w:p>
          <w:p w:rsidR="003334E8" w:rsidRDefault="003334E8">
            <w:pPr>
              <w:spacing w:line="276" w:lineRule="auto"/>
              <w:rPr>
                <w:rFonts w:eastAsia="Arial Unicode MS"/>
                <w:sz w:val="14"/>
                <w:szCs w:val="14"/>
                <w:lang w:eastAsia="en-US"/>
              </w:rPr>
            </w:pPr>
            <w:r>
              <w:rPr>
                <w:rFonts w:eastAsia="Arial Unicode MS"/>
                <w:sz w:val="14"/>
                <w:szCs w:val="14"/>
                <w:lang w:eastAsia="en-US"/>
              </w:rPr>
              <w:t xml:space="preserve">**      w przypadku inwestycji liniowej należy podać nazwy ulic (maksymalnie 5) </w:t>
            </w:r>
          </w:p>
          <w:p w:rsidR="003334E8" w:rsidRDefault="003334E8">
            <w:pPr>
              <w:tabs>
                <w:tab w:val="left" w:pos="375"/>
              </w:tabs>
              <w:spacing w:line="276" w:lineRule="auto"/>
              <w:rPr>
                <w:rFonts w:eastAsia="Arial Unicode MS"/>
                <w:sz w:val="14"/>
                <w:szCs w:val="14"/>
                <w:lang w:eastAsia="en-US"/>
              </w:rPr>
            </w:pPr>
            <w:r>
              <w:rPr>
                <w:rFonts w:eastAsia="Arial Unicode MS"/>
                <w:sz w:val="14"/>
                <w:szCs w:val="14"/>
                <w:lang w:eastAsia="en-US"/>
              </w:rPr>
              <w:t xml:space="preserve">oraz dołączyć wykaz działek, przez które inwestycja przebiega </w:t>
            </w:r>
          </w:p>
        </w:tc>
      </w:tr>
    </w:tbl>
    <w:p w:rsidR="003334E8" w:rsidRDefault="003334E8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Default="0093530F" w:rsidP="003334E8"/>
    <w:p w:rsidR="0093530F" w:rsidRPr="00877730" w:rsidRDefault="0093530F" w:rsidP="0093530F">
      <w:pPr>
        <w:jc w:val="center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 xml:space="preserve">Klauzula informacyjna </w:t>
      </w:r>
    </w:p>
    <w:p w:rsidR="0093530F" w:rsidRPr="00877730" w:rsidRDefault="0093530F" w:rsidP="0093530F">
      <w:pPr>
        <w:spacing w:line="192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:rsidR="0093530F" w:rsidRPr="00877730" w:rsidRDefault="0093530F" w:rsidP="0093530F">
      <w:pPr>
        <w:widowControl w:val="0"/>
        <w:suppressAutoHyphens/>
        <w:autoSpaceDN w:val="0"/>
        <w:spacing w:line="180" w:lineRule="auto"/>
        <w:jc w:val="both"/>
        <w:textAlignment w:val="baseline"/>
        <w:rPr>
          <w:rFonts w:asciiTheme="minorHAnsi" w:eastAsia="SimSun" w:hAnsiTheme="minorHAnsi"/>
          <w:b/>
          <w:iCs/>
          <w:kern w:val="3"/>
          <w:sz w:val="24"/>
          <w:szCs w:val="24"/>
        </w:rPr>
      </w:pPr>
      <w:r w:rsidRPr="00877730">
        <w:rPr>
          <w:rFonts w:asciiTheme="minorHAnsi" w:eastAsia="SimSun" w:hAnsiTheme="minorHAnsi"/>
          <w:b/>
          <w:iCs/>
          <w:kern w:val="3"/>
          <w:sz w:val="24"/>
          <w:szCs w:val="24"/>
        </w:rPr>
        <w:t>1. Administrator Danych Osobowych</w:t>
      </w:r>
    </w:p>
    <w:p w:rsidR="0093530F" w:rsidRPr="00877730" w:rsidRDefault="0093530F" w:rsidP="0093530F">
      <w:pPr>
        <w:widowControl w:val="0"/>
        <w:suppressAutoHyphens/>
        <w:autoSpaceDN w:val="0"/>
        <w:spacing w:after="150" w:line="180" w:lineRule="auto"/>
        <w:jc w:val="both"/>
        <w:textAlignment w:val="baseline"/>
        <w:rPr>
          <w:rFonts w:asciiTheme="minorHAnsi" w:eastAsia="SimSun" w:hAnsiTheme="minorHAnsi"/>
          <w:iCs/>
          <w:kern w:val="3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Administratorem Pani/Pana danych osobowych jest Wójt Gminy Główczyce z siedzibą w Urzędzie przy ul. Kościuszki 8, 76-220 Główczyce.</w:t>
      </w:r>
    </w:p>
    <w:p w:rsidR="0093530F" w:rsidRPr="00877730" w:rsidRDefault="0093530F" w:rsidP="0093530F">
      <w:pPr>
        <w:widowControl w:val="0"/>
        <w:suppressAutoHyphens/>
        <w:autoSpaceDN w:val="0"/>
        <w:spacing w:line="180" w:lineRule="auto"/>
        <w:jc w:val="both"/>
        <w:textAlignment w:val="baseline"/>
        <w:rPr>
          <w:rFonts w:asciiTheme="minorHAnsi" w:eastAsia="SimSun" w:hAnsiTheme="minorHAnsi"/>
          <w:b/>
          <w:iCs/>
          <w:kern w:val="3"/>
          <w:sz w:val="24"/>
          <w:szCs w:val="24"/>
        </w:rPr>
      </w:pPr>
      <w:r w:rsidRPr="00877730">
        <w:rPr>
          <w:rFonts w:asciiTheme="minorHAnsi" w:eastAsia="SimSun" w:hAnsiTheme="minorHAnsi"/>
          <w:b/>
          <w:iCs/>
          <w:kern w:val="3"/>
          <w:sz w:val="24"/>
          <w:szCs w:val="24"/>
        </w:rPr>
        <w:t>2. Inspektor Ochrony Danych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eastAsiaTheme="minorHAnsi" w:hAnsiTheme="minorHAnsi"/>
          <w:bCs/>
          <w:i/>
          <w:iCs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Kontakt z Inspektorem Ochrony Danych Osobowych w Urzędzie Gminy w Główczycach – p. Adrianą Głuchowską możliwy jest za pośrednictwem adresu e-mail: auditor@auditorsecurity.pl oraz numeru telefonu: 696 011 969.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3. Cel i podstawa prawna przetwarzania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Przetwarzanie Pani/Pana danych osobowych jest niezbędne do wypełnienia obowiązku prawnego Administratora Danych, zgodnie z Art. 6 ust. 1 lit. c RODO, w związku z realizacją art. 8c i 18 ust. 1 ustawy z dnia 27 marca 2003 r. o planowaniu i zagospodarowaniu przestrzennym (</w:t>
      </w:r>
      <w:proofErr w:type="spellStart"/>
      <w:r w:rsidRPr="00877730">
        <w:rPr>
          <w:rFonts w:asciiTheme="minorHAnsi" w:hAnsiTheme="minorHAnsi"/>
          <w:sz w:val="24"/>
          <w:szCs w:val="24"/>
        </w:rPr>
        <w:t>t.j</w:t>
      </w:r>
      <w:proofErr w:type="spellEnd"/>
      <w:r w:rsidRPr="00877730">
        <w:rPr>
          <w:rFonts w:asciiTheme="minorHAnsi" w:hAnsiTheme="minorHAnsi"/>
          <w:sz w:val="24"/>
          <w:szCs w:val="24"/>
        </w:rPr>
        <w:t>. Dz. U. z 2026 r. poz. 538).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4. Odbiorcy danych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5. Informacja o przekazaniu danych do państw trzecich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Dane osobowe nie będą przekazywane do państw trzecich.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6. Okres przetwarzania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 xml:space="preserve">Dane osobowe przetwarzane przez Administratora przechowywane będą przez okres niezbędny do realizacji celu dla jakiego zostały zebrane, zgodnie z Rozporządzeniem Prezesa Rady Ministrów z dnia 18 stycznia 2011 r. w sprawie instrukcji kancelaryjnej, jednolitych rzeczowych wykazów akt oraz instrukcji w sprawie organizacji i zakresu działania archiwów zakładowych. 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7. Prawa osób, których dane są przetwarzane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Ma Pani/Pan prawo, w zakresie danych osobowych Pani/Pana dotyczących do:</w:t>
      </w:r>
    </w:p>
    <w:p w:rsidR="0093530F" w:rsidRPr="00877730" w:rsidRDefault="0093530F" w:rsidP="0093530F">
      <w:pPr>
        <w:pStyle w:val="Akapitzlist"/>
        <w:numPr>
          <w:ilvl w:val="0"/>
          <w:numId w:val="4"/>
        </w:numPr>
        <w:spacing w:line="180" w:lineRule="auto"/>
        <w:jc w:val="both"/>
        <w:rPr>
          <w:sz w:val="24"/>
          <w:szCs w:val="24"/>
        </w:rPr>
      </w:pPr>
      <w:r w:rsidRPr="00877730">
        <w:rPr>
          <w:sz w:val="24"/>
          <w:szCs w:val="24"/>
        </w:rPr>
        <w:t>dostępu do danych osobowych,</w:t>
      </w:r>
    </w:p>
    <w:p w:rsidR="0093530F" w:rsidRPr="00877730" w:rsidRDefault="0093530F" w:rsidP="0093530F">
      <w:pPr>
        <w:pStyle w:val="Akapitzlist"/>
        <w:numPr>
          <w:ilvl w:val="0"/>
          <w:numId w:val="4"/>
        </w:numPr>
        <w:spacing w:line="180" w:lineRule="auto"/>
        <w:jc w:val="both"/>
        <w:rPr>
          <w:sz w:val="24"/>
          <w:szCs w:val="24"/>
        </w:rPr>
      </w:pPr>
      <w:r w:rsidRPr="00877730">
        <w:rPr>
          <w:sz w:val="24"/>
          <w:szCs w:val="24"/>
        </w:rPr>
        <w:t>sprostowania danych osobowych np. gdy są nieaktualnie lub nieprawdziwe,</w:t>
      </w:r>
    </w:p>
    <w:p w:rsidR="0093530F" w:rsidRPr="00877730" w:rsidRDefault="0093530F" w:rsidP="0093530F">
      <w:pPr>
        <w:pStyle w:val="Akapitzlist"/>
        <w:numPr>
          <w:ilvl w:val="0"/>
          <w:numId w:val="4"/>
        </w:numPr>
        <w:spacing w:line="180" w:lineRule="auto"/>
        <w:jc w:val="both"/>
        <w:rPr>
          <w:sz w:val="24"/>
          <w:szCs w:val="24"/>
        </w:rPr>
      </w:pPr>
      <w:r w:rsidRPr="00877730">
        <w:rPr>
          <w:sz w:val="24"/>
          <w:szCs w:val="24"/>
        </w:rPr>
        <w:t>prawo ograniczenia przetwarzania,</w:t>
      </w:r>
    </w:p>
    <w:p w:rsidR="0093530F" w:rsidRPr="00877730" w:rsidRDefault="0093530F" w:rsidP="0093530F">
      <w:pPr>
        <w:pStyle w:val="Akapitzlist"/>
        <w:numPr>
          <w:ilvl w:val="0"/>
          <w:numId w:val="4"/>
        </w:numPr>
        <w:spacing w:line="180" w:lineRule="auto"/>
        <w:jc w:val="both"/>
        <w:rPr>
          <w:sz w:val="24"/>
          <w:szCs w:val="24"/>
        </w:rPr>
      </w:pPr>
      <w:r w:rsidRPr="00877730">
        <w:rPr>
          <w:sz w:val="24"/>
          <w:szCs w:val="24"/>
        </w:rPr>
        <w:t>w przypadku powzięcia informacji o niezgodnym z prawem przetwarzaniu w Urzędzie Pani/Pana danych osobowych, przysługuje Pani/Panu prawo wniesienia skargi do organu nadzorczego, którym jest Prezes Urzędu Ochrony Danych Osobowych z siedzibą w Warszawie.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877730">
        <w:rPr>
          <w:rFonts w:asciiTheme="minorHAnsi" w:hAnsiTheme="minorHAnsi"/>
          <w:b/>
          <w:sz w:val="24"/>
          <w:szCs w:val="24"/>
        </w:rPr>
        <w:t>8. Profilowanie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Ponadto informujemy, że nie przetwarzamy danych osobowych w trybie zautomatyzowanym oraz że dane nie są profilowane.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877730">
        <w:rPr>
          <w:rFonts w:asciiTheme="minorHAnsi" w:hAnsiTheme="minorHAnsi"/>
          <w:b/>
          <w:bCs/>
          <w:sz w:val="24"/>
          <w:szCs w:val="24"/>
        </w:rPr>
        <w:t xml:space="preserve">9. Dobrowolność podania danych </w:t>
      </w:r>
    </w:p>
    <w:p w:rsidR="0093530F" w:rsidRPr="00877730" w:rsidRDefault="0093530F" w:rsidP="0093530F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877730">
        <w:rPr>
          <w:rFonts w:asciiTheme="minorHAnsi" w:hAnsiTheme="minorHAnsi"/>
          <w:sz w:val="24"/>
          <w:szCs w:val="24"/>
        </w:rPr>
        <w:t>Podanie przez Panią/Pana danych osobowych niezbędnych do realizacji zadań o których mowa powyżej jest obowiązkowe (wymagane na podstawie wyżej wymienionych przepisów prawa.</w:t>
      </w:r>
    </w:p>
    <w:p w:rsidR="0093530F" w:rsidRPr="00877730" w:rsidRDefault="0093530F" w:rsidP="003334E8">
      <w:pPr>
        <w:rPr>
          <w:rFonts w:asciiTheme="minorHAnsi" w:hAnsiTheme="minorHAnsi"/>
          <w:sz w:val="24"/>
          <w:szCs w:val="24"/>
        </w:rPr>
      </w:pPr>
    </w:p>
    <w:p w:rsidR="0093530F" w:rsidRPr="00877730" w:rsidRDefault="0093530F" w:rsidP="003334E8">
      <w:pPr>
        <w:rPr>
          <w:rFonts w:asciiTheme="minorHAnsi" w:hAnsiTheme="minorHAnsi"/>
          <w:sz w:val="24"/>
          <w:szCs w:val="24"/>
        </w:rPr>
      </w:pPr>
    </w:p>
    <w:p w:rsidR="0093530F" w:rsidRPr="00877730" w:rsidRDefault="0093530F" w:rsidP="003334E8">
      <w:pPr>
        <w:rPr>
          <w:rFonts w:asciiTheme="minorHAnsi" w:hAnsiTheme="minorHAnsi"/>
          <w:sz w:val="24"/>
          <w:szCs w:val="24"/>
        </w:rPr>
      </w:pPr>
    </w:p>
    <w:p w:rsidR="0093530F" w:rsidRPr="00877730" w:rsidRDefault="0093530F" w:rsidP="003334E8">
      <w:pPr>
        <w:rPr>
          <w:rFonts w:asciiTheme="minorHAnsi" w:hAnsiTheme="minorHAnsi"/>
          <w:sz w:val="24"/>
          <w:szCs w:val="24"/>
        </w:rPr>
      </w:pPr>
    </w:p>
    <w:p w:rsidR="0093530F" w:rsidRPr="00877730" w:rsidRDefault="0093530F" w:rsidP="003334E8">
      <w:pPr>
        <w:rPr>
          <w:rFonts w:asciiTheme="minorHAnsi" w:hAnsiTheme="minorHAnsi"/>
          <w:sz w:val="24"/>
          <w:szCs w:val="24"/>
        </w:rPr>
      </w:pPr>
    </w:p>
    <w:p w:rsidR="003334E8" w:rsidRPr="00877730" w:rsidRDefault="003334E8" w:rsidP="003334E8">
      <w:pPr>
        <w:rPr>
          <w:rFonts w:asciiTheme="minorHAnsi" w:hAnsiTheme="minorHAnsi"/>
          <w:sz w:val="24"/>
          <w:szCs w:val="24"/>
        </w:rPr>
      </w:pPr>
    </w:p>
    <w:p w:rsidR="00390F07" w:rsidRPr="00877730" w:rsidRDefault="00390F07">
      <w:pPr>
        <w:rPr>
          <w:rFonts w:asciiTheme="minorHAnsi" w:hAnsiTheme="minorHAnsi"/>
          <w:sz w:val="24"/>
          <w:szCs w:val="24"/>
        </w:rPr>
      </w:pPr>
    </w:p>
    <w:sectPr w:rsidR="00390F07" w:rsidRPr="00877730" w:rsidSect="001C3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85078"/>
    <w:multiLevelType w:val="hybridMultilevel"/>
    <w:tmpl w:val="858A95BA"/>
    <w:lvl w:ilvl="0" w:tplc="8EF6EB54">
      <w:start w:val="1"/>
      <w:numFmt w:val="decimal"/>
      <w:lvlText w:val="%1."/>
      <w:lvlJc w:val="left"/>
      <w:pPr>
        <w:tabs>
          <w:tab w:val="num" w:pos="417"/>
        </w:tabs>
        <w:ind w:left="57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8D73F7"/>
    <w:multiLevelType w:val="hybridMultilevel"/>
    <w:tmpl w:val="51EE819E"/>
    <w:lvl w:ilvl="0" w:tplc="1D78CD5C">
      <w:start w:val="1"/>
      <w:numFmt w:val="decimal"/>
      <w:lvlText w:val="%1."/>
      <w:lvlJc w:val="left"/>
      <w:pPr>
        <w:tabs>
          <w:tab w:val="num" w:pos="360"/>
        </w:tabs>
        <w:ind w:left="0" w:firstLine="28"/>
      </w:pPr>
    </w:lvl>
    <w:lvl w:ilvl="1" w:tplc="04150019">
      <w:start w:val="1"/>
      <w:numFmt w:val="lowerLetter"/>
      <w:lvlText w:val="%2."/>
      <w:lvlJc w:val="left"/>
      <w:pPr>
        <w:tabs>
          <w:tab w:val="num" w:pos="1412"/>
        </w:tabs>
        <w:ind w:left="14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2"/>
        </w:tabs>
        <w:ind w:left="21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2"/>
        </w:tabs>
        <w:ind w:left="28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2"/>
        </w:tabs>
        <w:ind w:left="35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2"/>
        </w:tabs>
        <w:ind w:left="42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2"/>
        </w:tabs>
        <w:ind w:left="50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2"/>
        </w:tabs>
        <w:ind w:left="57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2"/>
        </w:tabs>
        <w:ind w:left="6452" w:hanging="180"/>
      </w:pPr>
    </w:lvl>
  </w:abstractNum>
  <w:abstractNum w:abstractNumId="3">
    <w:nsid w:val="788440FC"/>
    <w:multiLevelType w:val="hybridMultilevel"/>
    <w:tmpl w:val="AC2EE642"/>
    <w:lvl w:ilvl="0" w:tplc="064AAD6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8440D5"/>
    <w:rsid w:val="00071A56"/>
    <w:rsid w:val="001C3A9C"/>
    <w:rsid w:val="003334E8"/>
    <w:rsid w:val="00390F07"/>
    <w:rsid w:val="006D79E7"/>
    <w:rsid w:val="008440D5"/>
    <w:rsid w:val="00877730"/>
    <w:rsid w:val="0093530F"/>
    <w:rsid w:val="00C030E0"/>
    <w:rsid w:val="00C42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4E8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34E8"/>
    <w:pPr>
      <w:jc w:val="both"/>
    </w:pPr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34E8"/>
    <w:rPr>
      <w:rFonts w:ascii="Verdana" w:eastAsiaTheme="minorEastAsia" w:hAnsi="Verdana" w:cs="Verdan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353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4E8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34E8"/>
    <w:pPr>
      <w:jc w:val="both"/>
    </w:pPr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34E8"/>
    <w:rPr>
      <w:rFonts w:ascii="Verdana" w:eastAsiaTheme="minorEastAsia" w:hAnsi="Verdana" w:cs="Verdan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878</Words>
  <Characters>5270</Characters>
  <Application>Microsoft Office Word</Application>
  <DocSecurity>0</DocSecurity>
  <Lines>43</Lines>
  <Paragraphs>12</Paragraphs>
  <ScaleCrop>false</ScaleCrop>
  <Company/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Stażysta</cp:lastModifiedBy>
  <cp:revision>7</cp:revision>
  <dcterms:created xsi:type="dcterms:W3CDTF">2020-07-16T08:27:00Z</dcterms:created>
  <dcterms:modified xsi:type="dcterms:W3CDTF">2026-05-08T06:31:00Z</dcterms:modified>
</cp:coreProperties>
</file>