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040" w:rsidRDefault="004F28A4">
      <w:pPr>
        <w:jc w:val="center"/>
        <w:rPr>
          <w:color w:val="000000"/>
        </w:rPr>
      </w:pPr>
      <w:r>
        <w:rPr>
          <w:color w:val="000000"/>
        </w:rPr>
        <w:t xml:space="preserve">Urząd Gminy, ul. Kościuszki 8, 76-220 Główczyce, </w:t>
      </w:r>
    </w:p>
    <w:p w:rsidR="00F563B5" w:rsidRDefault="00C7723B" w:rsidP="00C7723B">
      <w:pPr>
        <w:ind w:left="2832" w:hanging="2832"/>
        <w:jc w:val="center"/>
        <w:rPr>
          <w:color w:val="000000"/>
        </w:rPr>
      </w:pPr>
      <w:r>
        <w:rPr>
          <w:color w:val="000000"/>
        </w:rPr>
        <w:t>Poniedziałek 7:30-16:30</w:t>
      </w:r>
    </w:p>
    <w:p w:rsidR="00C7723B" w:rsidRDefault="00F563B5" w:rsidP="00C7723B">
      <w:pPr>
        <w:ind w:left="2832" w:hanging="2832"/>
        <w:jc w:val="center"/>
        <w:rPr>
          <w:color w:val="000000"/>
        </w:rPr>
      </w:pPr>
      <w:r>
        <w:rPr>
          <w:color w:val="000000"/>
        </w:rPr>
        <w:t xml:space="preserve">wtorek-piątek </w:t>
      </w:r>
      <w:r w:rsidR="00C7723B">
        <w:rPr>
          <w:color w:val="000000"/>
        </w:rPr>
        <w:t>7:30-14:30</w:t>
      </w:r>
    </w:p>
    <w:p w:rsidR="00333040" w:rsidRDefault="00333040"/>
    <w:p w:rsidR="00333040" w:rsidRDefault="00333040"/>
    <w:p w:rsidR="00333040" w:rsidRDefault="00333040"/>
    <w:p w:rsidR="00333040" w:rsidRDefault="004F28A4">
      <w:pPr>
        <w:jc w:val="center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>Wydanie zaświadczenia dotyczącego przeznaczenia działki w studium kierunków i uwarunkowań zagospodarowania przestrzennego gminy Główczyce lub w planie zagospodarowania przestrzennego</w:t>
      </w:r>
    </w:p>
    <w:p w:rsidR="00333040" w:rsidRDefault="00333040">
      <w:pPr>
        <w:pStyle w:val="Nagwek1"/>
        <w:ind w:left="2832" w:hanging="2832"/>
        <w:jc w:val="center"/>
        <w:rPr>
          <w:b/>
          <w:color w:val="000000"/>
          <w:sz w:val="24"/>
          <w:u w:val="single"/>
        </w:rPr>
      </w:pPr>
    </w:p>
    <w:p w:rsidR="00333040" w:rsidRDefault="004F28A4">
      <w:pPr>
        <w:ind w:left="2832" w:hanging="2832"/>
        <w:rPr>
          <w:color w:val="000000"/>
        </w:rPr>
      </w:pPr>
      <w:r>
        <w:rPr>
          <w:color w:val="000000"/>
        </w:rPr>
        <w:tab/>
      </w:r>
    </w:p>
    <w:p w:rsidR="00333040" w:rsidRDefault="00333040">
      <w:pPr>
        <w:ind w:left="2832" w:hanging="2832"/>
        <w:rPr>
          <w:color w:val="00000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368"/>
        <w:gridCol w:w="7920"/>
      </w:tblGrid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Miejsce załatwienia sprawy</w:t>
            </w:r>
          </w:p>
        </w:tc>
        <w:tc>
          <w:tcPr>
            <w:tcW w:w="7920" w:type="dxa"/>
          </w:tcPr>
          <w:p w:rsidR="006D4889" w:rsidRDefault="004F28A4" w:rsidP="006D4889">
            <w:pPr>
              <w:jc w:val="both"/>
            </w:pPr>
            <w:r>
              <w:t>Stanowisko d/s  Zagospodarowania Przestrzenne</w:t>
            </w:r>
            <w:r w:rsidR="006D4889">
              <w:t>go Gminy , I piętro, pokój nr 11</w:t>
            </w:r>
          </w:p>
          <w:p w:rsidR="006D4889" w:rsidRPr="006D4889" w:rsidRDefault="006D4889" w:rsidP="006D4889">
            <w:pPr>
              <w:jc w:val="both"/>
            </w:pPr>
            <w:r>
              <w:t xml:space="preserve">  tel.(</w:t>
            </w:r>
            <w:r w:rsidRPr="006D4889">
              <w:rPr>
                <w:rFonts w:eastAsiaTheme="minorEastAsia"/>
                <w:noProof/>
                <w:color w:val="000000"/>
              </w:rPr>
              <w:t>59</w:t>
            </w:r>
            <w:r>
              <w:rPr>
                <w:rFonts w:eastAsiaTheme="minorEastAsia"/>
                <w:noProof/>
                <w:color w:val="000000"/>
              </w:rPr>
              <w:t>)</w:t>
            </w:r>
            <w:r w:rsidRPr="006D4889">
              <w:rPr>
                <w:rFonts w:eastAsiaTheme="minorEastAsia"/>
                <w:noProof/>
                <w:color w:val="000000"/>
              </w:rPr>
              <w:t xml:space="preserve"> 811 49 78</w:t>
            </w:r>
            <w:r>
              <w:t xml:space="preserve"> lub (</w:t>
            </w:r>
            <w:r w:rsidRPr="006D4889">
              <w:rPr>
                <w:rFonts w:eastAsiaTheme="minorEastAsia"/>
                <w:noProof/>
                <w:color w:val="000000"/>
              </w:rPr>
              <w:t>59) 811 49 59</w:t>
            </w:r>
          </w:p>
          <w:p w:rsidR="00333040" w:rsidRDefault="00333040" w:rsidP="00C7723B">
            <w:pPr>
              <w:ind w:hanging="2832"/>
              <w:jc w:val="both"/>
            </w:pPr>
          </w:p>
          <w:p w:rsidR="00333040" w:rsidRDefault="00333040" w:rsidP="00C7723B">
            <w:pPr>
              <w:jc w:val="both"/>
            </w:pPr>
          </w:p>
        </w:tc>
      </w:tr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Sposób załatwienia sprawy</w:t>
            </w:r>
          </w:p>
        </w:tc>
        <w:tc>
          <w:tcPr>
            <w:tcW w:w="7920" w:type="dxa"/>
          </w:tcPr>
          <w:p w:rsidR="00333040" w:rsidRDefault="004F28A4" w:rsidP="00C7723B">
            <w:pPr>
              <w:ind w:hanging="60"/>
              <w:jc w:val="both"/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</w:rPr>
              <w:t>Złożenie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wniosku o wydanie zaświadczenia dotyczącego przeznaczenia działki w studium kierunków i uwarunkowań zagospodarowania przestrzennego gminy Główczyce lub w planie zagospodarowania przestrzennego, </w:t>
            </w:r>
            <w:r>
              <w:t xml:space="preserve">w sekretariacie urzędu. </w:t>
            </w:r>
          </w:p>
          <w:p w:rsidR="00333040" w:rsidRDefault="004F28A4" w:rsidP="00C7723B">
            <w:pPr>
              <w:ind w:hanging="60"/>
              <w:jc w:val="both"/>
              <w:rPr>
                <w:color w:val="000000"/>
              </w:rPr>
            </w:pPr>
            <w:r>
              <w:t xml:space="preserve"> Formularze wn</w:t>
            </w:r>
            <w:r w:rsidR="006D4889">
              <w:t>iosku są dostępne w pokoju nr 11</w:t>
            </w:r>
            <w:r>
              <w:t xml:space="preserve"> oraz  na stronie internetowej Gminy </w:t>
            </w:r>
          </w:p>
          <w:p w:rsidR="00333040" w:rsidRDefault="004F28A4" w:rsidP="00C7723B">
            <w:pPr>
              <w:ind w:lef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- Wydanie zaświadczenia dotyczącego przeznaczenia działki.</w:t>
            </w:r>
          </w:p>
          <w:p w:rsidR="00333040" w:rsidRDefault="00333040" w:rsidP="00C7723B">
            <w:pPr>
              <w:jc w:val="both"/>
            </w:pPr>
          </w:p>
        </w:tc>
      </w:tr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Wymagane dokumenty</w:t>
            </w:r>
          </w:p>
        </w:tc>
        <w:tc>
          <w:tcPr>
            <w:tcW w:w="7920" w:type="dxa"/>
          </w:tcPr>
          <w:p w:rsidR="00C7723B" w:rsidRDefault="00C7723B" w:rsidP="00C7723B">
            <w:pPr>
              <w:ind w:firstLine="15"/>
              <w:jc w:val="both"/>
            </w:pPr>
            <w:r>
              <w:t xml:space="preserve">- Wniosek o wydanie decyzji o warunkach zabudowy lub o ustaleniu lokalizacji inwestycji celu publicznego. Formularze wniosków są dostępne na tablicy wniosków w Urzędzie Gminy, w pokoju  nr  15 oraz  na stronie internetowej Gminy </w:t>
            </w:r>
          </w:p>
          <w:p w:rsidR="00333040" w:rsidRDefault="004F28A4" w:rsidP="00C7723B">
            <w:pPr>
              <w:ind w:hanging="6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ab/>
              <w:t xml:space="preserve">- </w:t>
            </w:r>
            <w:r>
              <w:rPr>
                <w:color w:val="000000"/>
              </w:rPr>
              <w:t>mapa ewidencyjna działki lub mapa sytuacyjno-wysokościowa.</w:t>
            </w:r>
          </w:p>
          <w:p w:rsidR="00333040" w:rsidRDefault="00333040" w:rsidP="00C7723B">
            <w:pPr>
              <w:ind w:firstLine="15"/>
              <w:jc w:val="both"/>
              <w:rPr>
                <w:color w:val="000000"/>
              </w:rPr>
            </w:pPr>
          </w:p>
        </w:tc>
      </w:tr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Opłaty</w:t>
            </w:r>
          </w:p>
        </w:tc>
        <w:tc>
          <w:tcPr>
            <w:tcW w:w="7920" w:type="dxa"/>
          </w:tcPr>
          <w:p w:rsidR="00333040" w:rsidRDefault="004F28A4" w:rsidP="00C7723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Opłata skarbowa - 17 zł</w:t>
            </w:r>
          </w:p>
          <w:p w:rsidR="00333040" w:rsidRDefault="00333040" w:rsidP="00C7723B">
            <w:pPr>
              <w:jc w:val="both"/>
              <w:rPr>
                <w:color w:val="000000"/>
              </w:rPr>
            </w:pPr>
          </w:p>
        </w:tc>
      </w:tr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Czas załatwienia sprawy</w:t>
            </w:r>
          </w:p>
        </w:tc>
        <w:tc>
          <w:tcPr>
            <w:tcW w:w="7920" w:type="dxa"/>
          </w:tcPr>
          <w:p w:rsidR="00333040" w:rsidRDefault="004F28A4" w:rsidP="00C7723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Do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2 tygodni od dnia złożenia wniosku.</w:t>
            </w:r>
          </w:p>
          <w:p w:rsidR="00333040" w:rsidRDefault="00333040" w:rsidP="00C7723B">
            <w:pPr>
              <w:jc w:val="both"/>
            </w:pPr>
          </w:p>
        </w:tc>
      </w:tr>
      <w:tr w:rsidR="00333040">
        <w:tc>
          <w:tcPr>
            <w:tcW w:w="1368" w:type="dxa"/>
          </w:tcPr>
          <w:p w:rsidR="00333040" w:rsidRDefault="004F28A4">
            <w:r>
              <w:rPr>
                <w:b/>
                <w:color w:val="000000"/>
              </w:rPr>
              <w:t>Podstawa prawna</w:t>
            </w:r>
          </w:p>
        </w:tc>
        <w:tc>
          <w:tcPr>
            <w:tcW w:w="7920" w:type="dxa"/>
          </w:tcPr>
          <w:p w:rsidR="00333040" w:rsidRDefault="002F1179" w:rsidP="006D488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Ustawa o opłacie skarbowej z dnia 16 l</w:t>
            </w:r>
            <w:r w:rsidR="006D4889">
              <w:rPr>
                <w:color w:val="000000"/>
              </w:rPr>
              <w:t>istopada 2006 r.  (Dz. U. z 2025</w:t>
            </w:r>
            <w:r>
              <w:rPr>
                <w:color w:val="000000"/>
              </w:rPr>
              <w:t xml:space="preserve"> r., </w:t>
            </w:r>
            <w:r w:rsidR="006D4889">
              <w:rPr>
                <w:color w:val="000000"/>
              </w:rPr>
              <w:t>Poz. 1154)</w:t>
            </w:r>
            <w:r>
              <w:rPr>
                <w:color w:val="000000"/>
              </w:rPr>
              <w:t xml:space="preserve">     </w:t>
            </w:r>
            <w:r w:rsidR="000142CD">
              <w:rPr>
                <w:color w:val="000000"/>
              </w:rPr>
              <w:t>Załącznik do ustawy cz. I</w:t>
            </w:r>
            <w:r w:rsidR="00B857BA">
              <w:rPr>
                <w:color w:val="000000"/>
              </w:rPr>
              <w:t>I ust. 2</w:t>
            </w:r>
            <w:r w:rsidR="000142CD">
              <w:rPr>
                <w:color w:val="000000"/>
              </w:rPr>
              <w:t>1</w:t>
            </w:r>
          </w:p>
        </w:tc>
      </w:tr>
    </w:tbl>
    <w:p w:rsidR="00333040" w:rsidRDefault="00333040">
      <w:pPr>
        <w:rPr>
          <w:b/>
          <w:color w:val="000000"/>
        </w:rPr>
      </w:pPr>
    </w:p>
    <w:p w:rsidR="00333040" w:rsidRDefault="00333040">
      <w:pPr>
        <w:jc w:val="center"/>
        <w:rPr>
          <w:b/>
          <w:sz w:val="24"/>
        </w:rPr>
      </w:pPr>
    </w:p>
    <w:p w:rsidR="00333040" w:rsidRDefault="00333040">
      <w:pPr>
        <w:rPr>
          <w:color w:val="000000"/>
        </w:rPr>
      </w:pPr>
    </w:p>
    <w:p w:rsidR="00333040" w:rsidRDefault="00333040">
      <w:pPr>
        <w:rPr>
          <w:color w:val="000000"/>
        </w:rPr>
      </w:pPr>
    </w:p>
    <w:p w:rsidR="00333040" w:rsidRDefault="00333040"/>
    <w:p w:rsidR="00333040" w:rsidRDefault="00333040"/>
    <w:p w:rsidR="00333040" w:rsidRDefault="00333040"/>
    <w:p w:rsidR="00333040" w:rsidRDefault="00333040"/>
    <w:p w:rsidR="00333040" w:rsidRDefault="00333040"/>
    <w:p w:rsidR="00333040" w:rsidRDefault="00333040"/>
    <w:p w:rsidR="00333040" w:rsidRDefault="00333040"/>
    <w:p w:rsidR="00333040" w:rsidRDefault="00333040"/>
    <w:p w:rsidR="004F28A4" w:rsidRDefault="004F28A4"/>
    <w:sectPr w:rsidR="004F28A4" w:rsidSect="00333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C7723B"/>
    <w:rsid w:val="000142CD"/>
    <w:rsid w:val="002E1B86"/>
    <w:rsid w:val="002F1179"/>
    <w:rsid w:val="00333040"/>
    <w:rsid w:val="003B2E54"/>
    <w:rsid w:val="004D3D9C"/>
    <w:rsid w:val="004F28A4"/>
    <w:rsid w:val="00590277"/>
    <w:rsid w:val="006D4889"/>
    <w:rsid w:val="00732578"/>
    <w:rsid w:val="00735ECF"/>
    <w:rsid w:val="00B857BA"/>
    <w:rsid w:val="00C7723B"/>
    <w:rsid w:val="00D91109"/>
    <w:rsid w:val="00E85F7B"/>
    <w:rsid w:val="00F56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040"/>
  </w:style>
  <w:style w:type="paragraph" w:styleId="Nagwek1">
    <w:name w:val="heading 1"/>
    <w:basedOn w:val="Normalny"/>
    <w:next w:val="Normalny"/>
    <w:qFormat/>
    <w:rsid w:val="00333040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3330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3330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6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Urząd Gminy, ul</vt:lpstr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Gminy, ul</dc:title>
  <dc:creator>Urząd Gminy</dc:creator>
  <cp:lastModifiedBy>Stażysta</cp:lastModifiedBy>
  <cp:revision>3</cp:revision>
  <cp:lastPrinted>2007-01-09T06:10:00Z</cp:lastPrinted>
  <dcterms:created xsi:type="dcterms:W3CDTF">2026-05-22T08:43:00Z</dcterms:created>
  <dcterms:modified xsi:type="dcterms:W3CDTF">2026-05-22T08:43:00Z</dcterms:modified>
</cp:coreProperties>
</file>