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 w:rsidR="00CD29BB">
        <w:t xml:space="preserve"> </w:t>
      </w:r>
      <w:r w:rsidR="00C001CB">
        <w:t>aktu planowania przestrzennego</w:t>
      </w:r>
    </w:p>
    <w:p w:rsidR="00601C3B" w:rsidRPr="00262523" w:rsidRDefault="00601C3B" w:rsidP="00262523">
      <w:pPr>
        <w:rPr>
          <w:sz w:val="16"/>
          <w:szCs w:val="10"/>
        </w:rPr>
      </w:pPr>
    </w:p>
    <w:p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3"/>
      </w:r>
      <w:r w:rsidR="00BD3E14" w:rsidRPr="00262523">
        <w:rPr>
          <w:rStyle w:val="Odwoanieprzypisukocowego"/>
          <w:b w:val="0"/>
          <w:bCs w:val="0"/>
        </w:rPr>
        <w:t>)</w:t>
      </w:r>
    </w:p>
    <w:p w:rsidR="00131B07" w:rsidRDefault="00A335B3" w:rsidP="00262523">
      <w:pPr>
        <w:pStyle w:val="Nagwek3"/>
      </w:pPr>
      <w:sdt>
        <w:sdtPr>
          <w:rPr>
            <w:rFonts w:eastAsia="MS Gothic"/>
            <w:vertAlign w:val="superscript"/>
          </w:rPr>
          <w:id w:val="-166113895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2.1.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2.2.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4"/>
      </w:r>
      <w:r w:rsidR="0074223C" w:rsidRPr="00262523">
        <w:rPr>
          <w:rStyle w:val="Odwoanieprzypisukocowego"/>
        </w:rPr>
        <w:t>)</w:t>
      </w:r>
      <w:r w:rsidR="005E6504">
        <w:tab/>
      </w:r>
    </w:p>
    <w:p w:rsidR="00131B07" w:rsidRDefault="00A335B3" w:rsidP="00262523">
      <w:pPr>
        <w:pStyle w:val="Nagwek3"/>
      </w:pPr>
      <w:sdt>
        <w:sdtPr>
          <w:rPr>
            <w:rFonts w:eastAsia="MS Gothic"/>
          </w:rPr>
          <w:id w:val="5067181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2.3.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5"/>
      </w:r>
      <w:bookmarkEnd w:id="3"/>
      <w:r w:rsidR="00001A9B" w:rsidRPr="00262523">
        <w:rPr>
          <w:rStyle w:val="Odwoanieprzypisukocowego"/>
        </w:rPr>
        <w:t>)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131B07" w:rsidRPr="004769BA">
        <w:t>2.4.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:rsidR="00F12646" w:rsidRDefault="00A335B3" w:rsidP="00262523">
      <w:pPr>
        <w:pStyle w:val="Nagwek3"/>
        <w:spacing w:before="0"/>
      </w:pPr>
      <w:sdt>
        <w:sdtPr>
          <w:id w:val="2110855430"/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:rsidR="00F12646" w:rsidRDefault="00A335B3" w:rsidP="00262523">
      <w:pPr>
        <w:pStyle w:val="Nagwek3"/>
        <w:spacing w:before="0"/>
        <w:ind w:left="0" w:hanging="5"/>
      </w:pPr>
      <w:sdt>
        <w:sdtPr>
          <w:id w:val="1427004494"/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B6539D">
        <w:t xml:space="preserve"> </w:t>
      </w:r>
      <w:r w:rsidR="005703CE">
        <w:t>lub</w:t>
      </w:r>
      <w:r w:rsidR="00B6539D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:rsidR="00986D77" w:rsidRPr="009F663C" w:rsidRDefault="00A335B3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:rsidR="00D23BFD" w:rsidRPr="009F663C" w:rsidRDefault="00A335B3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:rsidR="00BF37FC" w:rsidRPr="009F663C" w:rsidRDefault="00A335B3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6"/>
      </w:r>
      <w:bookmarkEnd w:id="6"/>
      <w:r w:rsidR="006C48FA" w:rsidRPr="00262523">
        <w:rPr>
          <w:rStyle w:val="Odwoanieprzypisukocowego"/>
          <w:b w:val="0"/>
        </w:rPr>
        <w:t>)</w:t>
      </w:r>
    </w:p>
    <w:p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7F68C5" w:rsidRPr="00324E14">
        <w:rPr>
          <w:szCs w:val="20"/>
        </w:rPr>
        <w:t>(w przypadku gdy składający pismo posiada adres e-mail):</w:t>
      </w:r>
      <w:bookmarkEnd w:id="10"/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7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B6539D">
        <w:t xml:space="preserve"> </w:t>
      </w:r>
      <w:r w:rsidR="003227B1">
        <w:t>nieruchomości</w:t>
      </w:r>
      <w:r w:rsidR="00B6539D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A335B3" w:rsidP="00FD1202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 xml:space="preserve">tak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:rsidR="00EB25D4" w:rsidRDefault="00EB25D4" w:rsidP="00FD120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A335B3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 w:rsidR="00B6539D">
        <w:rPr>
          <w:szCs w:val="20"/>
        </w:rPr>
        <w:t xml:space="preserve">skrytki </w:t>
      </w:r>
      <w:r w:rsidRPr="00A356F3">
        <w:rPr>
          <w:szCs w:val="20"/>
        </w:rPr>
        <w:t>PUAP</w:t>
      </w:r>
      <w:r w:rsidR="00B6539D">
        <w:rPr>
          <w:szCs w:val="20"/>
        </w:rPr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8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B6539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262523">
        <w:trPr>
          <w:trHeight w:val="818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.2.Identyfikator działki lub działek ewidencyjnych</w:t>
            </w:r>
          </w:p>
        </w:tc>
        <w:tc>
          <w:tcPr>
            <w:tcW w:w="1560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9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A335B3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A335B3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10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A335B3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A335B3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B6539D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A335B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B6539D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B6539D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A335B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A335B3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A335B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1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540F25" w:rsidRPr="001061E3"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387" w:rsidRDefault="00386387" w:rsidP="005F02B9">
      <w:r>
        <w:separator/>
      </w:r>
    </w:p>
    <w:p w:rsidR="00386387" w:rsidRDefault="00386387" w:rsidP="005F02B9"/>
    <w:p w:rsidR="00386387" w:rsidRDefault="00386387" w:rsidP="005F02B9"/>
    <w:p w:rsidR="00386387" w:rsidRDefault="00386387"/>
  </w:endnote>
  <w:endnote w:type="continuationSeparator" w:id="1">
    <w:p w:rsidR="00386387" w:rsidRDefault="00386387" w:rsidP="005F02B9">
      <w:r>
        <w:continuationSeparator/>
      </w:r>
    </w:p>
    <w:p w:rsidR="00386387" w:rsidRDefault="00386387" w:rsidP="005F02B9"/>
    <w:p w:rsidR="00386387" w:rsidRDefault="00386387" w:rsidP="005F02B9"/>
    <w:p w:rsidR="00386387" w:rsidRDefault="00386387"/>
  </w:endnote>
  <w:endnote w:type="continuationNotice" w:id="2">
    <w:p w:rsidR="00386387" w:rsidRDefault="00386387">
      <w:pPr>
        <w:spacing w:before="0" w:after="0"/>
      </w:pPr>
    </w:p>
  </w:endnote>
  <w:endnote w:id="3">
    <w:p w:rsidR="00BD3E14" w:rsidRPr="00B6539D" w:rsidRDefault="00BD3E14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B6539D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4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5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="00B6539D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6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B6539D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</w:p>
  </w:endnote>
  <w:endnote w:id="7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="00B6539D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8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="00B6539D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="00B6539D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9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10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</w:p>
  </w:endnote>
  <w:endnote w:id="11">
    <w:p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FF2E5B" w:rsidRPr="00961769" w:rsidRDefault="00FF2E5B" w:rsidP="00FF2E5B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FF2E5B" w:rsidRPr="00961769" w:rsidRDefault="00FF2E5B" w:rsidP="00FF2E5B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1. Administrator Danych Osobowych</w:t>
      </w:r>
    </w:p>
    <w:p w:rsidR="00FF2E5B" w:rsidRPr="00961769" w:rsidRDefault="00FF2E5B" w:rsidP="00FF2E5B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Administratorem Pani/Pana Danych Osobowych jest Gmina Główczyce z siedzibą w Główczycach, ul. Kościuszki 8, 76-220 Główczyce.</w:t>
      </w:r>
    </w:p>
    <w:p w:rsidR="00FF2E5B" w:rsidRPr="00961769" w:rsidRDefault="00FF2E5B" w:rsidP="00FF2E5B">
      <w:pPr>
        <w:spacing w:after="0"/>
        <w:jc w:val="both"/>
        <w:rPr>
          <w:rFonts w:ascii="Times New Roman" w:eastAsia="Calibri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2. Inspektor Ochrony Danych</w:t>
      </w:r>
    </w:p>
    <w:p w:rsidR="00FF2E5B" w:rsidRPr="00961769" w:rsidRDefault="00FF2E5B" w:rsidP="00FF2E5B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3. Cel i podstawa prawna przetwarzania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przetwarzane są w celu</w:t>
      </w:r>
      <w:r>
        <w:rPr>
          <w:rFonts w:ascii="Times New Roman" w:hAnsi="Times New Roman" w:cs="Times New Roman"/>
        </w:rPr>
        <w:t xml:space="preserve"> </w:t>
      </w:r>
      <w:r w:rsidRPr="00961769">
        <w:rPr>
          <w:rFonts w:ascii="Times New Roman" w:hAnsi="Times New Roman" w:cs="Times New Roman"/>
        </w:rPr>
        <w:t>wydania decyzji o warunkach zabudowy, w oparciu o Art. 6 ust. 1 lit. c RODO.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4. Odbiorcy danych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5. Informacja o przekazaniu danych do państw trzecich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nie będą przekazywane do państw trzecich.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1769">
        <w:rPr>
          <w:rFonts w:ascii="Times New Roman" w:hAnsi="Times New Roman" w:cs="Times New Roman"/>
          <w:b/>
          <w:bCs/>
        </w:rPr>
        <w:t xml:space="preserve">6. Czas przetwarzania danych 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Czas przetwarzania danych osobowych wiązać się będzie z właściwą procedurą prawną, przepisami prawa upoważniającymi do zachowania i archiwizacji pozyskanych danych.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7. Prawa osób, których dane są przetwarzane</w:t>
      </w: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Ma Pani/Pan prawo, w zakresie danych osobowych Pani/Pana dotyczących do:</w:t>
      </w:r>
    </w:p>
    <w:p w:rsidR="00FF2E5B" w:rsidRPr="00961769" w:rsidRDefault="00FF2E5B" w:rsidP="00FF2E5B">
      <w:pPr>
        <w:pStyle w:val="Akapitzlist"/>
        <w:widowControl/>
        <w:numPr>
          <w:ilvl w:val="0"/>
          <w:numId w:val="19"/>
        </w:numPr>
        <w:spacing w:before="0" w:after="0" w:line="276" w:lineRule="auto"/>
        <w:contextualSpacing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dostępu do danych osobowych,</w:t>
      </w:r>
    </w:p>
    <w:p w:rsidR="00FF2E5B" w:rsidRPr="00961769" w:rsidRDefault="00FF2E5B" w:rsidP="00FF2E5B">
      <w:pPr>
        <w:pStyle w:val="Akapitzlist"/>
        <w:widowControl/>
        <w:numPr>
          <w:ilvl w:val="0"/>
          <w:numId w:val="19"/>
        </w:numPr>
        <w:spacing w:before="0" w:after="0" w:line="276" w:lineRule="auto"/>
        <w:contextualSpacing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sprostowania danych osobowych np. gdy są nieaktualnie lub nieprawdziwe,</w:t>
      </w:r>
    </w:p>
    <w:p w:rsidR="00FF2E5B" w:rsidRPr="00961769" w:rsidRDefault="00FF2E5B" w:rsidP="00FF2E5B">
      <w:pPr>
        <w:pStyle w:val="Akapitzlist"/>
        <w:widowControl/>
        <w:numPr>
          <w:ilvl w:val="0"/>
          <w:numId w:val="19"/>
        </w:numPr>
        <w:spacing w:before="0" w:after="0" w:line="276" w:lineRule="auto"/>
        <w:contextualSpacing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FF2E5B" w:rsidRPr="00961769" w:rsidRDefault="00FF2E5B" w:rsidP="00FF2E5B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FF2E5B" w:rsidRPr="00961769" w:rsidRDefault="00FF2E5B" w:rsidP="00FF2E5B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8. Profilowanie</w:t>
      </w:r>
    </w:p>
    <w:p w:rsidR="00FF2E5B" w:rsidRDefault="00FF2E5B" w:rsidP="00FF2E5B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Ponadto informujemy, że Administrator nie przetwarza danych osobowych w trybie zautomatyzowanym oraz że dane nie są profilowane.</w:t>
      </w:r>
    </w:p>
    <w:p w:rsidR="00FF2E5B" w:rsidRDefault="00FF2E5B" w:rsidP="00FF2E5B">
      <w:pPr>
        <w:spacing w:after="0"/>
        <w:jc w:val="both"/>
        <w:rPr>
          <w:rFonts w:ascii="Times New Roman" w:hAnsi="Times New Roman" w:cs="Times New Roman"/>
        </w:rPr>
      </w:pPr>
    </w:p>
    <w:p w:rsidR="00FF2E5B" w:rsidRDefault="00FF2E5B" w:rsidP="00FF2E5B">
      <w:pPr>
        <w:jc w:val="both"/>
        <w:rPr>
          <w:rFonts w:ascii="Times New Roman" w:hAnsi="Times New Roman" w:cs="Times New Roman"/>
        </w:rPr>
      </w:pPr>
    </w:p>
    <w:p w:rsidR="00FF2E5B" w:rsidRDefault="00FF2E5B" w:rsidP="00FF2E5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………………………………………………………..</w:t>
      </w:r>
    </w:p>
    <w:p w:rsidR="00FF2E5B" w:rsidRDefault="00FF2E5B" w:rsidP="00FF2E5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(data i   podpis  wnioskodawcy)</w:t>
      </w:r>
      <w:bookmarkStart w:id="20" w:name="_GoBack"/>
      <w:bookmarkEnd w:id="20"/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Default="00B6539D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:rsidR="00B6539D" w:rsidRPr="00DC4B2B" w:rsidRDefault="00B6539D" w:rsidP="009B01E8">
      <w:pPr>
        <w:pStyle w:val="Tekstprzypisukocowego"/>
        <w:jc w:val="both"/>
        <w:rPr>
          <w:color w:val="FF0000"/>
          <w:sz w:val="16"/>
          <w:szCs w:val="16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387" w:rsidRDefault="00386387" w:rsidP="005F02B9">
      <w:r>
        <w:separator/>
      </w:r>
    </w:p>
    <w:p w:rsidR="00386387" w:rsidRDefault="00386387" w:rsidP="005F02B9"/>
    <w:p w:rsidR="00386387" w:rsidRDefault="00386387" w:rsidP="005F02B9"/>
    <w:p w:rsidR="00386387" w:rsidRDefault="00386387"/>
  </w:footnote>
  <w:footnote w:type="continuationSeparator" w:id="1">
    <w:p w:rsidR="00386387" w:rsidRDefault="00386387" w:rsidP="005F02B9">
      <w:r>
        <w:continuationSeparator/>
      </w:r>
    </w:p>
    <w:p w:rsidR="00386387" w:rsidRDefault="00386387" w:rsidP="005F02B9"/>
    <w:p w:rsidR="00386387" w:rsidRDefault="00386387" w:rsidP="005F02B9"/>
    <w:p w:rsidR="00386387" w:rsidRDefault="00386387"/>
  </w:footnote>
  <w:footnote w:type="continuationNotice" w:id="2">
    <w:p w:rsidR="00386387" w:rsidRDefault="00386387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7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2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5"/>
  </w:num>
  <w:num w:numId="10">
    <w:abstractNumId w:val="14"/>
  </w:num>
  <w:num w:numId="11">
    <w:abstractNumId w:val="18"/>
  </w:num>
  <w:num w:numId="12">
    <w:abstractNumId w:val="7"/>
  </w:num>
  <w:num w:numId="13">
    <w:abstractNumId w:val="6"/>
  </w:num>
  <w:num w:numId="14">
    <w:abstractNumId w:val="17"/>
  </w:num>
  <w:num w:numId="15">
    <w:abstractNumId w:val="0"/>
  </w:num>
  <w:num w:numId="16">
    <w:abstractNumId w:val="3"/>
  </w:num>
  <w:num w:numId="17">
    <w:abstractNumId w:val="16"/>
  </w:num>
  <w:num w:numId="18">
    <w:abstractNumId w:val="15"/>
  </w:num>
  <w:num w:numId="19">
    <w:abstractNumId w:val="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10242">
      <o:colormenu v:ext="edit" fillcolor="none"/>
    </o:shapedefaults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86387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576CD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17BD7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5B3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5AD0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3C3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539D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277F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16A0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29BB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E60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2E5B"/>
    <w:rsid w:val="00FF3968"/>
    <w:rsid w:val="00FF4902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creator/>
  <cp:lastModifiedBy/>
  <cp:revision>1</cp:revision>
  <dcterms:created xsi:type="dcterms:W3CDTF">2025-09-03T05:45:00Z</dcterms:created>
  <dcterms:modified xsi:type="dcterms:W3CDTF">2026-05-08T06:32:00Z</dcterms:modified>
</cp:coreProperties>
</file>